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699CA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1C36BEA4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B3C4E8D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39E612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02A8D3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713B0A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596D8070" w14:textId="77777777" w:rsidR="00BE76E9" w:rsidRPr="00E41E5F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8E52D3D" w14:textId="77777777" w:rsidR="00BE76E9" w:rsidRPr="005E1815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244E940" w14:textId="7D5EE082" w:rsidR="00983DCE" w:rsidRPr="00F7051F" w:rsidRDefault="00BE76E9" w:rsidP="00973095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F7051F"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บริษัท </w:t>
      </w:r>
      <w:r w:rsidR="00973095" w:rsidRPr="00F7051F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ไพร์ม โรด เพาเวอร์ </w:t>
      </w:r>
      <w:r w:rsidRPr="00F7051F">
        <w:rPr>
          <w:rFonts w:ascii="Angsana New" w:hAnsi="Angsana New" w:hint="cs"/>
          <w:b/>
          <w:bCs/>
          <w:sz w:val="52"/>
          <w:szCs w:val="52"/>
          <w:cs/>
          <w:lang w:val="th-TH"/>
        </w:rPr>
        <w:t>จำกัด (มหาชน)</w:t>
      </w:r>
      <w:r w:rsidR="00973095" w:rsidRPr="00F7051F">
        <w:rPr>
          <w:rFonts w:ascii="Angsana New" w:hAnsi="Angsana New"/>
          <w:b/>
          <w:bCs/>
          <w:sz w:val="52"/>
          <w:szCs w:val="52"/>
        </w:rPr>
        <w:t xml:space="preserve"> </w:t>
      </w:r>
      <w:r w:rsidR="00983DCE" w:rsidRPr="00F7051F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54821DAE" w14:textId="77777777" w:rsidR="00BE76E9" w:rsidRPr="00F7051F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1EB96F9C" w14:textId="77777777" w:rsidR="00BE76E9" w:rsidRPr="00F7051F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F7051F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3A19230" w14:textId="53D40FCE" w:rsidR="00941B4B" w:rsidRPr="00F7051F" w:rsidRDefault="00941B4B" w:rsidP="00941B4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F7051F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247254" w:rsidRPr="00F7051F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035EAE" w:rsidRPr="00F7051F">
        <w:rPr>
          <w:rFonts w:ascii="Angsana New" w:hAnsi="Angsana New"/>
          <w:b w:val="0"/>
          <w:bCs w:val="0"/>
          <w:sz w:val="32"/>
          <w:szCs w:val="32"/>
        </w:rPr>
        <w:t>3</w:t>
      </w:r>
      <w:r w:rsidR="006F71CC" w:rsidRPr="00F7051F">
        <w:rPr>
          <w:rFonts w:ascii="Angsana New" w:hAnsi="Angsana New"/>
          <w:b w:val="0"/>
          <w:bCs w:val="0"/>
          <w:sz w:val="32"/>
          <w:szCs w:val="32"/>
        </w:rPr>
        <w:t>1</w:t>
      </w:r>
      <w:r w:rsidR="00247254" w:rsidRPr="00F7051F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6F71CC" w:rsidRPr="00F7051F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="00247254" w:rsidRPr="00F7051F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D45EE8" w:rsidRPr="00F7051F">
        <w:rPr>
          <w:rFonts w:ascii="Angsana New" w:hAnsi="Angsana New"/>
          <w:b w:val="0"/>
          <w:bCs w:val="0"/>
          <w:sz w:val="32"/>
          <w:szCs w:val="32"/>
        </w:rPr>
        <w:t>256</w:t>
      </w:r>
      <w:r w:rsidR="006F71CC" w:rsidRPr="00F7051F">
        <w:rPr>
          <w:rFonts w:ascii="Angsana New" w:hAnsi="Angsana New"/>
          <w:b w:val="0"/>
          <w:bCs w:val="0"/>
          <w:sz w:val="32"/>
          <w:szCs w:val="32"/>
        </w:rPr>
        <w:t>9</w:t>
      </w:r>
    </w:p>
    <w:p w14:paraId="2AA5437C" w14:textId="77777777" w:rsidR="00BE76E9" w:rsidRPr="00F7051F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 w:rsidRPr="00F7051F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211AC06B" w14:textId="77777777" w:rsidR="00BE76E9" w:rsidRPr="00F7051F" w:rsidRDefault="00BE76E9" w:rsidP="00BE76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F7051F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549095" w14:textId="77777777" w:rsidR="00BE76E9" w:rsidRPr="00F7051F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93B5116" w14:textId="77777777" w:rsidR="00BE76E9" w:rsidRPr="00F7051F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3A2923C" w14:textId="77777777" w:rsidR="00BE76E9" w:rsidRPr="00F7051F" w:rsidRDefault="00BE76E9" w:rsidP="00BE76E9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BE76E9" w:rsidRPr="00F7051F" w:rsidSect="000E4B13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7ED0C815" w14:textId="77777777" w:rsidR="00BE76E9" w:rsidRPr="00F7051F" w:rsidRDefault="00BE76E9" w:rsidP="0070199D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A98C7FD" w14:textId="77777777" w:rsidR="00BE76E9" w:rsidRPr="00F7051F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423D0037" w14:textId="77777777" w:rsidR="00BE76E9" w:rsidRPr="00F7051F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FB8E8FA" w14:textId="77777777" w:rsidR="00BE76E9" w:rsidRPr="00F7051F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FD09512" w14:textId="77777777" w:rsidR="0070199D" w:rsidRPr="00F7051F" w:rsidRDefault="0070199D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D10D04E" w14:textId="77777777" w:rsidR="0070199D" w:rsidRPr="00F7051F" w:rsidRDefault="0070199D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42017CE" w14:textId="77777777" w:rsidR="0070199D" w:rsidRPr="00F7051F" w:rsidRDefault="0070199D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D717844" w14:textId="77777777" w:rsidR="0070199D" w:rsidRPr="00F7051F" w:rsidRDefault="0070199D" w:rsidP="00732DA5">
      <w:pPr>
        <w:rPr>
          <w:rFonts w:asciiTheme="majorBidi" w:hAnsiTheme="majorBidi" w:cstheme="majorBidi"/>
          <w:b/>
          <w:bCs/>
          <w:sz w:val="30"/>
          <w:szCs w:val="30"/>
        </w:rPr>
      </w:pPr>
      <w:r w:rsidRPr="00F7051F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1FD712" w14:textId="77777777" w:rsidR="0070199D" w:rsidRPr="00F7051F" w:rsidRDefault="0070199D" w:rsidP="00732DA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18A8583" w14:textId="3E756C08" w:rsidR="0070199D" w:rsidRPr="00F7051F" w:rsidRDefault="0070199D" w:rsidP="00732DA5">
      <w:pPr>
        <w:rPr>
          <w:rFonts w:asciiTheme="majorBidi" w:hAnsiTheme="majorBidi" w:cstheme="majorBidi"/>
          <w:b/>
          <w:bCs/>
          <w:sz w:val="30"/>
          <w:szCs w:val="30"/>
        </w:rPr>
      </w:pPr>
      <w:r w:rsidRPr="00F7051F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ไพร์ม โรด เพาเวอร์ จำกัด (มหาชน)</w:t>
      </w:r>
    </w:p>
    <w:p w14:paraId="2A30C05E" w14:textId="77777777" w:rsidR="0070199D" w:rsidRPr="00F7051F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4C42A33B" w14:textId="21EDB5FD" w:rsidR="006F71CC" w:rsidRPr="00F7051F" w:rsidRDefault="006F71CC" w:rsidP="006F71C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7051F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F7051F">
        <w:rPr>
          <w:rFonts w:asciiTheme="majorBidi" w:hAnsiTheme="majorBidi" w:cstheme="majorBidi"/>
          <w:sz w:val="30"/>
          <w:szCs w:val="30"/>
        </w:rPr>
        <w:t xml:space="preserve"> 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7051F">
        <w:rPr>
          <w:rFonts w:asciiTheme="majorBidi" w:hAnsiTheme="majorBidi" w:cstheme="majorBidi"/>
          <w:sz w:val="30"/>
          <w:szCs w:val="30"/>
        </w:rPr>
        <w:t>31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7051F">
        <w:rPr>
          <w:rFonts w:asciiTheme="majorBidi" w:hAnsiTheme="majorBidi" w:cstheme="majorBidi"/>
          <w:sz w:val="30"/>
          <w:szCs w:val="30"/>
        </w:rPr>
        <w:t>2569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F7051F">
        <w:rPr>
          <w:rFonts w:asciiTheme="majorBidi" w:hAnsiTheme="majorBidi" w:cstheme="majorBidi"/>
          <w:sz w:val="30"/>
          <w:szCs w:val="30"/>
        </w:rPr>
        <w:t xml:space="preserve"> 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F7051F">
        <w:rPr>
          <w:rFonts w:asciiTheme="majorBidi" w:hAnsiTheme="majorBidi" w:cstheme="majorBidi"/>
          <w:sz w:val="30"/>
          <w:szCs w:val="30"/>
        </w:rPr>
        <w:t>31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7051F">
        <w:rPr>
          <w:rFonts w:asciiTheme="majorBidi" w:hAnsiTheme="majorBidi" w:cstheme="majorBidi"/>
          <w:sz w:val="30"/>
          <w:szCs w:val="30"/>
        </w:rPr>
        <w:t>2569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ไพร์ม โรด เพาเวอร์ จำกัด (มหาชน) และบริษัทย่อย และของเฉพาะบริษัท ไพร์ม โรด เพาเวอร์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7051F">
        <w:rPr>
          <w:rFonts w:asciiTheme="majorBidi" w:hAnsiTheme="majorBidi" w:cstheme="majorBidi"/>
          <w:sz w:val="30"/>
          <w:szCs w:val="30"/>
        </w:rPr>
        <w:t>34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7051F">
        <w:rPr>
          <w:rFonts w:asciiTheme="majorBidi" w:hAnsiTheme="majorBidi" w:cstheme="majorBidi"/>
          <w:sz w:val="30"/>
          <w:szCs w:val="30"/>
        </w:rPr>
        <w:t xml:space="preserve"> </w:t>
      </w:r>
      <w:r w:rsidRPr="00F7051F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DBACD8" w14:textId="77777777" w:rsidR="0070199D" w:rsidRPr="00F7051F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C82B91A" w14:textId="77777777" w:rsidR="0070199D" w:rsidRPr="00F7051F" w:rsidRDefault="0070199D" w:rsidP="00732DA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F7051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E040419" w14:textId="77777777" w:rsidR="0070199D" w:rsidRPr="00F7051F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B1DEAE8" w14:textId="7880ECE0" w:rsidR="0070199D" w:rsidRPr="00F7051F" w:rsidRDefault="00F815B9" w:rsidP="00732D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ยกเว้นเรื่องที่จะกล่าวในวรรคถัดไป </w:t>
      </w:r>
      <w:r w:rsidR="0070199D" w:rsidRPr="00F7051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7E2932" w:rsidRPr="00F7051F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F7051F">
        <w:rPr>
          <w:rFonts w:asciiTheme="majorBidi" w:hAnsiTheme="majorBidi" w:cstheme="majorBidi"/>
          <w:sz w:val="30"/>
          <w:szCs w:val="30"/>
          <w:cs/>
        </w:rPr>
        <w:t>รหัส</w:t>
      </w:r>
      <w:r w:rsidR="0070199D" w:rsidRPr="00F7051F">
        <w:rPr>
          <w:rFonts w:asciiTheme="majorBidi" w:hAnsiTheme="majorBidi" w:cstheme="majorBidi"/>
          <w:sz w:val="30"/>
          <w:szCs w:val="30"/>
        </w:rPr>
        <w:t xml:space="preserve"> 2410 “</w:t>
      </w:r>
      <w:r w:rsidR="0070199D" w:rsidRPr="00F7051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7E2932" w:rsidRPr="00F7051F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F7051F">
        <w:rPr>
          <w:rFonts w:asciiTheme="majorBidi" w:hAnsiTheme="majorBidi" w:cstheme="majorBidi"/>
          <w:sz w:val="30"/>
          <w:szCs w:val="30"/>
          <w:cs/>
        </w:rPr>
        <w:t>การใช้วิธี</w:t>
      </w:r>
      <w:r w:rsidR="007E2932" w:rsidRPr="00F7051F">
        <w:rPr>
          <w:rFonts w:asciiTheme="majorBidi" w:hAnsiTheme="majorBidi" w:cstheme="majorBidi"/>
          <w:sz w:val="30"/>
          <w:szCs w:val="30"/>
        </w:rPr>
        <w:br/>
      </w:r>
      <w:r w:rsidR="0070199D" w:rsidRPr="00F7051F">
        <w:rPr>
          <w:rFonts w:asciiTheme="majorBidi" w:hAnsiTheme="majorBidi" w:cstheme="majorBidi"/>
          <w:sz w:val="30"/>
          <w:szCs w:val="30"/>
          <w:cs/>
        </w:rPr>
        <w:t>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0199D" w:rsidRPr="00F7051F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F7051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70199D" w:rsidRPr="00F7051F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F7051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5C9861E" w14:textId="77777777" w:rsidR="0070199D" w:rsidRPr="00F7051F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7F2B23CE" w14:textId="77777777" w:rsidR="0070199D" w:rsidRPr="00F7051F" w:rsidRDefault="0070199D" w:rsidP="00732DA5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7051F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09A028" w14:textId="77777777" w:rsidR="0070199D" w:rsidRPr="00F7051F" w:rsidRDefault="0070199D" w:rsidP="00732DA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F7051F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เกณฑ์ในการให้ข้อสรุปอย่างมีเงื่อนไข</w:t>
      </w:r>
    </w:p>
    <w:p w14:paraId="4D51DDFF" w14:textId="77777777" w:rsidR="0070199D" w:rsidRPr="00F7051F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37030E4E" w14:textId="2FB32115" w:rsidR="00863370" w:rsidRPr="00F7051F" w:rsidRDefault="00863370" w:rsidP="00863370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7051F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ตามที่กล่าวไว้ในหมายเหตุข้อ </w:t>
      </w:r>
      <w:r w:rsidR="00BF64B2" w:rsidRPr="00F7051F">
        <w:rPr>
          <w:rFonts w:asciiTheme="majorBidi" w:hAnsiTheme="majorBidi" w:cstheme="majorBidi"/>
          <w:sz w:val="30"/>
          <w:szCs w:val="30"/>
        </w:rPr>
        <w:t>10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ในระหว่างเดือนธันวาคม </w:t>
      </w:r>
      <w:r w:rsidRPr="00F7051F">
        <w:rPr>
          <w:rFonts w:asciiTheme="majorBidi" w:hAnsiTheme="majorBidi" w:cstheme="majorBidi"/>
          <w:sz w:val="30"/>
          <w:szCs w:val="30"/>
        </w:rPr>
        <w:t xml:space="preserve">2567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F7051F">
        <w:rPr>
          <w:rFonts w:asciiTheme="majorBidi" w:hAnsiTheme="majorBidi" w:cstheme="majorBidi"/>
          <w:sz w:val="30"/>
          <w:szCs w:val="30"/>
        </w:rPr>
        <w:t xml:space="preserve">Prime Solar Energy Corporation (PSE)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ซึ่งเป็นบริษัทย่อยทางอ้อมของบริษัทได้ทำสัญญาการซื้อขายหุ้นของบริษัทในต่างประเทศที่ </w:t>
      </w:r>
      <w:r w:rsidRPr="00F7051F">
        <w:rPr>
          <w:rFonts w:asciiTheme="majorBidi" w:hAnsiTheme="majorBidi" w:cstheme="majorBidi"/>
          <w:sz w:val="30"/>
          <w:szCs w:val="30"/>
        </w:rPr>
        <w:t xml:space="preserve">PSE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ถืออยู่จำนวน </w:t>
      </w:r>
      <w:r w:rsidRPr="00F7051F">
        <w:rPr>
          <w:rFonts w:asciiTheme="majorBidi" w:hAnsiTheme="majorBidi" w:cstheme="majorBidi"/>
          <w:sz w:val="30"/>
          <w:szCs w:val="30"/>
        </w:rPr>
        <w:t xml:space="preserve">458.42 </w:t>
      </w:r>
      <w:r w:rsidRPr="00F7051F">
        <w:rPr>
          <w:rFonts w:asciiTheme="majorBidi" w:hAnsiTheme="majorBidi" w:cstheme="majorBidi"/>
          <w:sz w:val="30"/>
          <w:szCs w:val="30"/>
        </w:rPr>
        <w:br/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ล้านดอลลาร์ไต้หวัน </w:t>
      </w:r>
      <w:r w:rsidRPr="00F7051F">
        <w:rPr>
          <w:rFonts w:asciiTheme="majorBidi" w:hAnsiTheme="majorBidi" w:cstheme="majorBidi"/>
          <w:sz w:val="30"/>
          <w:szCs w:val="30"/>
        </w:rPr>
        <w:t>(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Pr="00F7051F">
        <w:rPr>
          <w:rFonts w:asciiTheme="majorBidi" w:hAnsiTheme="majorBidi" w:cstheme="majorBidi"/>
          <w:sz w:val="30"/>
          <w:szCs w:val="30"/>
        </w:rPr>
        <w:t xml:space="preserve">474.70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7051F">
        <w:rPr>
          <w:rFonts w:asciiTheme="majorBidi" w:hAnsiTheme="majorBidi" w:cstheme="majorBidi"/>
          <w:sz w:val="30"/>
          <w:szCs w:val="30"/>
        </w:rPr>
        <w:t>)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โดยผู้ซื้อจ่ายเงินล่วงหน้าค่าซื้อหุ้นบางส่วนจำนวน</w:t>
      </w:r>
      <w:r w:rsidRPr="00F7051F">
        <w:rPr>
          <w:rFonts w:asciiTheme="majorBidi" w:hAnsiTheme="majorBidi" w:cstheme="majorBidi"/>
          <w:sz w:val="30"/>
          <w:szCs w:val="30"/>
        </w:rPr>
        <w:t xml:space="preserve"> 126.00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ล้านดอลลาร์ไต้หวัน </w:t>
      </w:r>
      <w:r w:rsidRPr="00F7051F">
        <w:rPr>
          <w:rFonts w:asciiTheme="majorBidi" w:hAnsiTheme="majorBidi" w:cstheme="majorBidi"/>
          <w:sz w:val="30"/>
          <w:szCs w:val="30"/>
        </w:rPr>
        <w:t>(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Pr="00F7051F">
        <w:rPr>
          <w:rFonts w:asciiTheme="majorBidi" w:hAnsiTheme="majorBidi" w:cstheme="majorBidi"/>
          <w:sz w:val="30"/>
          <w:szCs w:val="30"/>
        </w:rPr>
        <w:t xml:space="preserve">129.78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7051F">
        <w:rPr>
          <w:rFonts w:asciiTheme="majorBidi" w:hAnsiTheme="majorBidi" w:cstheme="majorBidi"/>
          <w:sz w:val="30"/>
          <w:szCs w:val="30"/>
        </w:rPr>
        <w:t>)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 และจะจ่ายชำระเงินค่าซื้อหุ้นส่วนที่เหลือจำนวน</w:t>
      </w:r>
      <w:r w:rsidRPr="00F7051F">
        <w:rPr>
          <w:rFonts w:asciiTheme="majorBidi" w:hAnsiTheme="majorBidi" w:cstheme="majorBidi"/>
          <w:sz w:val="30"/>
          <w:szCs w:val="30"/>
        </w:rPr>
        <w:t xml:space="preserve"> 332.42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ล้านดอลลาร์ไต้หวัน </w:t>
      </w:r>
      <w:r w:rsidRPr="00F7051F">
        <w:rPr>
          <w:rFonts w:asciiTheme="majorBidi" w:hAnsiTheme="majorBidi" w:cstheme="majorBidi"/>
          <w:sz w:val="30"/>
          <w:szCs w:val="30"/>
        </w:rPr>
        <w:t>(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Pr="00F7051F">
        <w:rPr>
          <w:rFonts w:asciiTheme="majorBidi" w:hAnsiTheme="majorBidi" w:cstheme="majorBidi"/>
          <w:sz w:val="30"/>
          <w:szCs w:val="30"/>
        </w:rPr>
        <w:t xml:space="preserve">344.92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7051F">
        <w:rPr>
          <w:rFonts w:asciiTheme="majorBidi" w:hAnsiTheme="majorBidi" w:cstheme="majorBidi"/>
          <w:sz w:val="30"/>
          <w:szCs w:val="30"/>
        </w:rPr>
        <w:t>)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 เมื่อ </w:t>
      </w:r>
      <w:r w:rsidRPr="00F7051F">
        <w:rPr>
          <w:rFonts w:asciiTheme="majorBidi" w:hAnsiTheme="majorBidi" w:cstheme="majorBidi"/>
          <w:sz w:val="30"/>
          <w:szCs w:val="30"/>
        </w:rPr>
        <w:t xml:space="preserve">PSE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ปฏิบัติตามข้อกำหนดและเงื่อนไขที่ตกลงไว้ในสัญญาการซื้อขายหุ้น</w:t>
      </w:r>
      <w:r w:rsidRPr="00F7051F">
        <w:rPr>
          <w:rFonts w:asciiTheme="majorBidi" w:hAnsiTheme="majorBidi" w:cstheme="majorBidi"/>
          <w:sz w:val="30"/>
          <w:szCs w:val="30"/>
        </w:rPr>
        <w:t xml:space="preserve"> </w:t>
      </w:r>
      <w:r w:rsidRPr="00F7051F">
        <w:rPr>
          <w:rFonts w:asciiTheme="majorBidi" w:hAnsiTheme="majorBidi"/>
          <w:sz w:val="30"/>
          <w:szCs w:val="30"/>
          <w:cs/>
        </w:rPr>
        <w:t>นอกจากนี้กลุ่มบริษัทยังมีรายการเงินจ่ายล่วงหน้า เงินให้กู้ยืมและสินทรัพย์อื่นจากกลุ่มบริษัทให้แก่บริษัทในต่างประเทศเหล่านั้นอีกเป็นจำนวน</w:t>
      </w:r>
      <w:r w:rsidRPr="00F7051F">
        <w:rPr>
          <w:rFonts w:asciiTheme="majorBidi" w:hAnsiTheme="majorBidi"/>
          <w:sz w:val="30"/>
          <w:szCs w:val="30"/>
        </w:rPr>
        <w:t xml:space="preserve"> 480.46</w:t>
      </w:r>
      <w:r w:rsidRPr="00F7051F">
        <w:rPr>
          <w:rFonts w:asciiTheme="majorBidi" w:hAnsiTheme="majorBidi"/>
          <w:sz w:val="30"/>
          <w:szCs w:val="30"/>
          <w:cs/>
        </w:rPr>
        <w:t xml:space="preserve"> ล้านดอลลาร์ไต้หวัน</w:t>
      </w:r>
      <w:r w:rsidRPr="00F7051F">
        <w:rPr>
          <w:rFonts w:asciiTheme="majorBidi" w:hAnsiTheme="majorBidi"/>
          <w:sz w:val="30"/>
          <w:szCs w:val="30"/>
        </w:rPr>
        <w:t xml:space="preserve"> </w:t>
      </w:r>
      <w:r w:rsidRPr="00F7051F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F7051F">
        <w:rPr>
          <w:rFonts w:asciiTheme="majorBidi" w:hAnsiTheme="majorBidi"/>
          <w:sz w:val="30"/>
          <w:szCs w:val="30"/>
        </w:rPr>
        <w:t xml:space="preserve">0.39 </w:t>
      </w:r>
      <w:r w:rsidRPr="00F7051F">
        <w:rPr>
          <w:rFonts w:asciiTheme="majorBidi" w:hAnsiTheme="majorBidi" w:hint="cs"/>
          <w:sz w:val="30"/>
          <w:szCs w:val="30"/>
          <w:cs/>
        </w:rPr>
        <w:t>ล้านเหรียญสหรัฐ</w:t>
      </w:r>
      <w:r w:rsidRPr="00F7051F">
        <w:rPr>
          <w:rFonts w:asciiTheme="majorBidi" w:hAnsiTheme="majorBidi"/>
          <w:sz w:val="30"/>
          <w:szCs w:val="30"/>
          <w:cs/>
        </w:rPr>
        <w:t xml:space="preserve"> </w:t>
      </w:r>
      <w:r w:rsidRPr="00F7051F">
        <w:rPr>
          <w:rFonts w:asciiTheme="majorBidi" w:hAnsiTheme="majorBidi"/>
          <w:sz w:val="30"/>
          <w:szCs w:val="30"/>
        </w:rPr>
        <w:t>(</w:t>
      </w:r>
      <w:r w:rsidRPr="00F7051F">
        <w:rPr>
          <w:rFonts w:asciiTheme="majorBidi" w:hAnsiTheme="majorBidi" w:hint="cs"/>
          <w:sz w:val="30"/>
          <w:szCs w:val="30"/>
          <w:cs/>
        </w:rPr>
        <w:t xml:space="preserve">เทียบเท่า </w:t>
      </w:r>
      <w:r w:rsidRPr="00F7051F">
        <w:rPr>
          <w:rFonts w:asciiTheme="majorBidi" w:hAnsiTheme="majorBidi"/>
          <w:sz w:val="30"/>
          <w:szCs w:val="30"/>
        </w:rPr>
        <w:t>510.92</w:t>
      </w:r>
      <w:r w:rsidRPr="00F7051F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F7051F">
        <w:rPr>
          <w:rFonts w:asciiTheme="majorBidi" w:hAnsiTheme="majorBidi"/>
          <w:sz w:val="30"/>
          <w:szCs w:val="30"/>
        </w:rPr>
        <w:t>)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7051F">
        <w:rPr>
          <w:rFonts w:asciiTheme="majorBidi" w:hAnsiTheme="majorBidi" w:cstheme="majorBidi"/>
          <w:sz w:val="30"/>
          <w:szCs w:val="30"/>
          <w:cs/>
        </w:rPr>
        <w:t>เนื่องจากการประเมินมูลค่าที่คาดว่าจะได้รับคืนของสินทรัพย์ดังกล่าวขึ้นอยู่กับผลสำเร็จของการเจรจาระหว่างกลุ่ม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7051F">
        <w:rPr>
          <w:rFonts w:asciiTheme="majorBidi" w:hAnsiTheme="majorBidi" w:cstheme="majorBidi"/>
          <w:sz w:val="30"/>
          <w:szCs w:val="30"/>
          <w:cs/>
        </w:rPr>
        <w:t>และผู้ซื้อเงินลงทุน</w:t>
      </w:r>
      <w:r w:rsidRPr="00F7051F">
        <w:rPr>
          <w:rFonts w:asciiTheme="majorBidi" w:hAnsiTheme="majorBidi" w:cstheme="majorBidi"/>
          <w:sz w:val="30"/>
          <w:szCs w:val="30"/>
        </w:rPr>
        <w:t xml:space="preserve"> </w:t>
      </w:r>
      <w:r w:rsidRPr="00F7051F">
        <w:rPr>
          <w:rFonts w:asciiTheme="majorBidi" w:hAnsiTheme="majorBidi" w:cstheme="majorBidi"/>
          <w:sz w:val="30"/>
          <w:szCs w:val="30"/>
          <w:cs/>
        </w:rPr>
        <w:t>และผลของการปฏิบัติงานตามภาระให้สำเร็จ</w:t>
      </w:r>
      <w:r w:rsidRPr="00F7051F">
        <w:rPr>
          <w:rFonts w:asciiTheme="majorBidi" w:hAnsiTheme="majorBidi" w:cstheme="majorBidi"/>
          <w:sz w:val="30"/>
          <w:szCs w:val="30"/>
        </w:rPr>
        <w:t xml:space="preserve"> </w:t>
      </w:r>
      <w:r w:rsidRPr="00F7051F">
        <w:rPr>
          <w:rFonts w:asciiTheme="majorBidi" w:hAnsiTheme="majorBidi" w:cstheme="majorBidi"/>
          <w:sz w:val="30"/>
          <w:szCs w:val="30"/>
          <w:cs/>
        </w:rPr>
        <w:t>โดยสัญญาดังกล่าวไม่มีการระบุวันที่ที่ต้องปฏิบัติงานให้เสร็จ</w:t>
      </w:r>
      <w:r w:rsidRPr="00F7051F">
        <w:rPr>
          <w:rFonts w:asciiTheme="majorBidi" w:hAnsiTheme="majorBidi" w:cstheme="majorBidi"/>
          <w:sz w:val="30"/>
          <w:szCs w:val="30"/>
        </w:rPr>
        <w:t xml:space="preserve"> </w:t>
      </w:r>
      <w:r w:rsidR="00347CC6" w:rsidRPr="00F7051F">
        <w:rPr>
          <w:rFonts w:asciiTheme="majorBidi" w:hAnsiTheme="majorBidi"/>
          <w:sz w:val="30"/>
          <w:szCs w:val="30"/>
          <w:cs/>
        </w:rPr>
        <w:t xml:space="preserve">จนถึงไตรมาสที่ </w:t>
      </w:r>
      <w:r w:rsidR="00347CC6" w:rsidRPr="00F7051F">
        <w:rPr>
          <w:rFonts w:asciiTheme="majorBidi" w:hAnsiTheme="majorBidi" w:cstheme="majorBidi"/>
          <w:sz w:val="30"/>
          <w:szCs w:val="30"/>
        </w:rPr>
        <w:t xml:space="preserve">1 </w:t>
      </w:r>
      <w:r w:rsidR="00347CC6" w:rsidRPr="00F7051F">
        <w:rPr>
          <w:rFonts w:asciiTheme="majorBidi" w:hAnsiTheme="majorBidi"/>
          <w:sz w:val="30"/>
          <w:szCs w:val="30"/>
          <w:cs/>
        </w:rPr>
        <w:t xml:space="preserve">ปี </w:t>
      </w:r>
      <w:r w:rsidR="00347CC6" w:rsidRPr="00F7051F">
        <w:rPr>
          <w:rFonts w:asciiTheme="majorBidi" w:hAnsiTheme="majorBidi" w:cstheme="majorBidi"/>
          <w:sz w:val="30"/>
          <w:szCs w:val="30"/>
        </w:rPr>
        <w:t xml:space="preserve">2569 PSE </w:t>
      </w:r>
      <w:r w:rsidR="00347CC6" w:rsidRPr="00F7051F">
        <w:rPr>
          <w:rFonts w:asciiTheme="majorBidi" w:hAnsiTheme="majorBidi"/>
          <w:sz w:val="30"/>
          <w:szCs w:val="30"/>
          <w:cs/>
        </w:rPr>
        <w:t>ยังคงปฏิบัติตามข้อกำหนดและเงื่อนไขที่ตกลงไว้ในสัญญาการซื้อขายหุ้นไม่เสร็จสิ้น</w:t>
      </w:r>
    </w:p>
    <w:p w14:paraId="0B48A62C" w14:textId="77777777" w:rsidR="00863370" w:rsidRPr="00F7051F" w:rsidRDefault="00863370" w:rsidP="0086337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D1BA5AC" w14:textId="41A702C7" w:rsidR="00863370" w:rsidRPr="00F7051F" w:rsidRDefault="00863370" w:rsidP="00863370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7051F">
        <w:rPr>
          <w:rFonts w:asciiTheme="majorBidi" w:hAnsiTheme="majorBidi"/>
          <w:sz w:val="30"/>
          <w:szCs w:val="30"/>
          <w:cs/>
        </w:rPr>
        <w:t>ในไตรมาสที่</w:t>
      </w:r>
      <w:r w:rsidRPr="00F7051F">
        <w:rPr>
          <w:rFonts w:asciiTheme="majorBidi" w:hAnsiTheme="majorBidi"/>
          <w:sz w:val="30"/>
          <w:szCs w:val="30"/>
        </w:rPr>
        <w:t xml:space="preserve"> </w:t>
      </w:r>
      <w:r w:rsidR="00945AB2" w:rsidRPr="00F7051F">
        <w:rPr>
          <w:rFonts w:asciiTheme="majorBidi" w:hAnsiTheme="majorBidi"/>
          <w:sz w:val="30"/>
          <w:szCs w:val="30"/>
        </w:rPr>
        <w:t>2</w:t>
      </w:r>
      <w:r w:rsidRPr="00F7051F">
        <w:rPr>
          <w:rFonts w:asciiTheme="majorBidi" w:hAnsiTheme="majorBidi"/>
          <w:sz w:val="30"/>
          <w:szCs w:val="30"/>
        </w:rPr>
        <w:t xml:space="preserve"> </w:t>
      </w:r>
      <w:r w:rsidRPr="00F7051F">
        <w:rPr>
          <w:rFonts w:asciiTheme="majorBidi" w:hAnsiTheme="majorBidi" w:hint="cs"/>
          <w:sz w:val="30"/>
          <w:szCs w:val="30"/>
          <w:cs/>
        </w:rPr>
        <w:t xml:space="preserve">ปี </w:t>
      </w:r>
      <w:r w:rsidRPr="00F7051F">
        <w:rPr>
          <w:rFonts w:asciiTheme="majorBidi" w:hAnsiTheme="majorBidi"/>
          <w:sz w:val="30"/>
          <w:szCs w:val="30"/>
        </w:rPr>
        <w:t>256</w:t>
      </w:r>
      <w:r w:rsidR="00945AB2" w:rsidRPr="00F7051F">
        <w:rPr>
          <w:rFonts w:asciiTheme="majorBidi" w:hAnsiTheme="majorBidi"/>
          <w:sz w:val="30"/>
          <w:szCs w:val="30"/>
        </w:rPr>
        <w:t>8</w:t>
      </w:r>
      <w:r w:rsidRPr="00F7051F">
        <w:rPr>
          <w:rFonts w:asciiTheme="majorBidi" w:hAnsiTheme="majorBidi"/>
          <w:sz w:val="30"/>
          <w:szCs w:val="30"/>
          <w:cs/>
        </w:rPr>
        <w:t xml:space="preserve"> </w:t>
      </w:r>
      <w:r w:rsidRPr="00F7051F">
        <w:rPr>
          <w:rFonts w:asciiTheme="majorBidi" w:hAnsiTheme="majorBidi"/>
          <w:sz w:val="30"/>
          <w:szCs w:val="30"/>
        </w:rPr>
        <w:t xml:space="preserve">PSE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="00D6260E" w:rsidRPr="00F7051F">
        <w:rPr>
          <w:rFonts w:asciiTheme="majorBidi" w:hAnsiTheme="majorBidi" w:cstheme="majorBidi" w:hint="cs"/>
          <w:sz w:val="30"/>
          <w:szCs w:val="30"/>
          <w:cs/>
        </w:rPr>
        <w:t>คดีความ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ทางกฎหมายระหว่างกลุ่มบริษัทและผู้ซื้อเกี่ยวกับการปฏิบัติตามข้อกำหนดและเงื่อนไขที่ตกลงไว้ในสัญญาการซื้อขายหุ้น ซึ่ง</w:t>
      </w:r>
      <w:r w:rsidR="00D6260E" w:rsidRPr="00F7051F">
        <w:rPr>
          <w:rFonts w:asciiTheme="majorBidi" w:hAnsiTheme="majorBidi" w:cstheme="majorBidi" w:hint="cs"/>
          <w:sz w:val="30"/>
          <w:szCs w:val="30"/>
          <w:cs/>
        </w:rPr>
        <w:t>คดีความ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ดังกล่าวอยู่ระหว่างการพิจารณาโดยศาลในต่างประเทศ</w:t>
      </w:r>
      <w:r w:rsidR="00DD2AC6" w:rsidRPr="00F7051F">
        <w:rPr>
          <w:rFonts w:asciiTheme="majorBidi" w:hAnsiTheme="majorBidi" w:cstheme="majorBidi"/>
          <w:sz w:val="30"/>
          <w:szCs w:val="30"/>
        </w:rPr>
        <w:t xml:space="preserve"> </w:t>
      </w:r>
      <w:r w:rsidR="00DD2AC6" w:rsidRPr="00F7051F">
        <w:rPr>
          <w:rFonts w:asciiTheme="majorBidi" w:hAnsiTheme="majorBidi"/>
          <w:sz w:val="30"/>
          <w:szCs w:val="30"/>
          <w:cs/>
        </w:rPr>
        <w:t>ปัจจุบันยังไม่ทราบผลของ</w:t>
      </w:r>
      <w:r w:rsidR="00D6260E" w:rsidRPr="00F7051F">
        <w:rPr>
          <w:rFonts w:asciiTheme="majorBidi" w:hAnsiTheme="majorBidi" w:cstheme="majorBidi" w:hint="cs"/>
          <w:sz w:val="30"/>
          <w:szCs w:val="30"/>
          <w:cs/>
        </w:rPr>
        <w:t xml:space="preserve">คดีความ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เนื่องด้วยสถานการณ์ดังกล่าว </w:t>
      </w:r>
      <w:r w:rsidRPr="00F7051F">
        <w:rPr>
          <w:rFonts w:asciiTheme="majorBidi" w:hAnsiTheme="majorBidi" w:cstheme="majorBidi"/>
          <w:sz w:val="30"/>
          <w:szCs w:val="30"/>
          <w:cs/>
        </w:rPr>
        <w:t>ข้าพเจ้าไม่สามารถ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ได้รับหลักฐานทางบัญชีที่เหมาะสมอย่างเพียงพอในการสอบทานมูลค่าของการขายเงินลงทุนในบริษัทย่อยจำนวน </w:t>
      </w:r>
      <w:r w:rsidRPr="00F7051F">
        <w:rPr>
          <w:rFonts w:asciiTheme="majorBidi" w:hAnsiTheme="majorBidi" w:cstheme="majorBidi"/>
          <w:sz w:val="30"/>
          <w:szCs w:val="30"/>
        </w:rPr>
        <w:t xml:space="preserve">458.42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Pr="00F7051F">
        <w:rPr>
          <w:rFonts w:asciiTheme="majorBidi" w:hAnsiTheme="majorBidi" w:cstheme="majorBidi"/>
          <w:sz w:val="30"/>
          <w:szCs w:val="30"/>
        </w:rPr>
        <w:t xml:space="preserve"> (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Pr="00F7051F">
        <w:rPr>
          <w:rFonts w:asciiTheme="majorBidi" w:hAnsiTheme="majorBidi" w:cstheme="majorBidi"/>
          <w:sz w:val="30"/>
          <w:szCs w:val="30"/>
        </w:rPr>
        <w:t>469.61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7051F">
        <w:rPr>
          <w:rFonts w:asciiTheme="majorBidi" w:hAnsiTheme="majorBidi" w:cstheme="majorBidi"/>
          <w:sz w:val="30"/>
          <w:szCs w:val="30"/>
        </w:rPr>
        <w:t xml:space="preserve">)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และมูลค่าที่คาดว่าจะได้รับคืน</w:t>
      </w:r>
      <w:r w:rsidRPr="00F7051F">
        <w:rPr>
          <w:rFonts w:asciiTheme="majorBidi" w:hAnsiTheme="majorBidi" w:cstheme="majorBidi"/>
          <w:sz w:val="30"/>
          <w:szCs w:val="30"/>
          <w:cs/>
        </w:rPr>
        <w:t>ของเงินลงทุนในบริษัทย่อยดังกล่าวที่แสดงไว้ในสินทรัพย์ทางการเงินไม่หมุนเวียนจำนวน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7051F">
        <w:rPr>
          <w:rFonts w:asciiTheme="majorBidi" w:hAnsiTheme="majorBidi" w:cstheme="majorBidi"/>
          <w:sz w:val="30"/>
          <w:szCs w:val="30"/>
        </w:rPr>
        <w:t xml:space="preserve">458.42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051F">
        <w:rPr>
          <w:rFonts w:asciiTheme="majorBidi" w:hAnsiTheme="majorBidi" w:cstheme="majorBidi"/>
          <w:sz w:val="30"/>
          <w:szCs w:val="30"/>
        </w:rPr>
        <w:t>(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Pr="00F7051F">
        <w:rPr>
          <w:rFonts w:asciiTheme="majorBidi" w:hAnsiTheme="majorBidi" w:cstheme="majorBidi"/>
          <w:sz w:val="30"/>
          <w:szCs w:val="30"/>
        </w:rPr>
        <w:t>469.61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7051F">
        <w:rPr>
          <w:rFonts w:asciiTheme="majorBidi" w:hAnsiTheme="majorBidi" w:cstheme="majorBidi"/>
          <w:sz w:val="30"/>
          <w:szCs w:val="30"/>
        </w:rPr>
        <w:t xml:space="preserve">) </w:t>
      </w:r>
      <w:r w:rsidRPr="00F7051F">
        <w:rPr>
          <w:rFonts w:asciiTheme="majorBidi" w:hAnsiTheme="majorBidi" w:cstheme="majorBidi"/>
          <w:sz w:val="30"/>
          <w:szCs w:val="30"/>
          <w:cs/>
        </w:rPr>
        <w:t>และมูลค่า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ที่คาดว่าจะได้รับคืน</w:t>
      </w:r>
      <w:r w:rsidRPr="00F7051F">
        <w:rPr>
          <w:rFonts w:asciiTheme="majorBidi" w:hAnsiTheme="majorBidi" w:cstheme="majorBidi"/>
          <w:sz w:val="30"/>
          <w:szCs w:val="30"/>
          <w:cs/>
        </w:rPr>
        <w:t>ของเงินจ่ายล่วงหน้า</w:t>
      </w:r>
      <w:r w:rsidRPr="00F7051F">
        <w:rPr>
          <w:rFonts w:asciiTheme="majorBidi" w:hAnsiTheme="majorBidi" w:cstheme="majorBidi"/>
          <w:sz w:val="30"/>
          <w:szCs w:val="30"/>
        </w:rPr>
        <w:t xml:space="preserve"> </w:t>
      </w:r>
      <w:r w:rsidRPr="00F7051F">
        <w:rPr>
          <w:rFonts w:asciiTheme="majorBidi" w:hAnsiTheme="majorBidi" w:cstheme="majorBidi"/>
          <w:sz w:val="30"/>
          <w:szCs w:val="30"/>
          <w:cs/>
        </w:rPr>
        <w:t>เงินให้กู้ยืมและสินทรัพย์อื่นจากกลุ่มบริษัทที่ให้แก่บริษัทเหล่านั้นที่แสดงไว้ในลูกหนี้ไม่หมุนเวียนอื่นจำนวน</w:t>
      </w:r>
      <w:r w:rsidRPr="00F7051F">
        <w:rPr>
          <w:rFonts w:asciiTheme="majorBidi" w:hAnsiTheme="majorBidi" w:cstheme="majorBidi"/>
          <w:sz w:val="30"/>
          <w:szCs w:val="30"/>
        </w:rPr>
        <w:t xml:space="preserve"> 487.88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Pr="00F7051F">
        <w:rPr>
          <w:rFonts w:asciiTheme="majorBidi" w:hAnsiTheme="majorBidi" w:cstheme="majorBidi"/>
          <w:sz w:val="30"/>
          <w:szCs w:val="30"/>
        </w:rPr>
        <w:t xml:space="preserve">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F7051F">
        <w:rPr>
          <w:rFonts w:asciiTheme="majorBidi" w:hAnsiTheme="majorBidi" w:cstheme="majorBidi"/>
          <w:sz w:val="30"/>
          <w:szCs w:val="30"/>
        </w:rPr>
        <w:t>0.43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 ล้านเหรียญสหรัฐ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051F">
        <w:rPr>
          <w:rFonts w:asciiTheme="majorBidi" w:hAnsiTheme="majorBidi" w:cstheme="majorBidi"/>
          <w:sz w:val="30"/>
          <w:szCs w:val="30"/>
        </w:rPr>
        <w:t>(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เทียบเท่า</w:t>
      </w:r>
      <w:r w:rsidRPr="00F7051F">
        <w:rPr>
          <w:rFonts w:asciiTheme="majorBidi" w:hAnsiTheme="majorBidi" w:cstheme="majorBidi"/>
          <w:sz w:val="30"/>
          <w:szCs w:val="30"/>
        </w:rPr>
        <w:t xml:space="preserve"> 513.65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7051F">
        <w:rPr>
          <w:rFonts w:asciiTheme="majorBidi" w:hAnsiTheme="majorBidi" w:cstheme="majorBidi"/>
          <w:sz w:val="30"/>
          <w:szCs w:val="30"/>
        </w:rPr>
        <w:t>)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ซึ่งรวมอยู่ในงบ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ฐานะ</w:t>
      </w:r>
      <w:r w:rsidRPr="00F7051F">
        <w:rPr>
          <w:rFonts w:asciiTheme="majorBidi" w:hAnsiTheme="majorBidi" w:cstheme="majorBidi"/>
          <w:sz w:val="30"/>
          <w:szCs w:val="30"/>
          <w:cs/>
        </w:rPr>
        <w:t>การเงินรวมระหว่างกาล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Pr="00F7051F">
        <w:rPr>
          <w:rFonts w:asciiTheme="majorBidi" w:hAnsiTheme="majorBidi" w:cstheme="majorBidi"/>
          <w:sz w:val="30"/>
          <w:szCs w:val="30"/>
        </w:rPr>
        <w:t xml:space="preserve">31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F7051F">
        <w:rPr>
          <w:rFonts w:asciiTheme="majorBidi" w:hAnsiTheme="majorBidi" w:cstheme="majorBidi"/>
          <w:sz w:val="30"/>
          <w:szCs w:val="30"/>
        </w:rPr>
        <w:t>2569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และมูลค่า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ที่คาดว่าจะได้รับคืน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ของเงินลงทุนในบริษัทย่อยจำนวน </w:t>
      </w:r>
      <w:r w:rsidR="00207C45" w:rsidRPr="00F7051F">
        <w:rPr>
          <w:rFonts w:asciiTheme="majorBidi" w:hAnsiTheme="majorBidi" w:cstheme="majorBidi"/>
          <w:sz w:val="30"/>
          <w:szCs w:val="30"/>
        </w:rPr>
        <w:t>1,057.50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ล้านบาท ซึ่งรวมอยู่ในงบ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ฐานะ</w:t>
      </w:r>
      <w:r w:rsidRPr="00F7051F">
        <w:rPr>
          <w:rFonts w:asciiTheme="majorBidi" w:hAnsiTheme="majorBidi" w:cstheme="majorBidi"/>
          <w:sz w:val="30"/>
          <w:szCs w:val="30"/>
          <w:cs/>
        </w:rPr>
        <w:t>การเงินเฉพาะกิจการระหว่างกาล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Pr="00F7051F">
        <w:rPr>
          <w:rFonts w:asciiTheme="majorBidi" w:hAnsiTheme="majorBidi" w:cstheme="majorBidi"/>
          <w:sz w:val="30"/>
          <w:szCs w:val="30"/>
        </w:rPr>
        <w:t xml:space="preserve">31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F7051F">
        <w:rPr>
          <w:rFonts w:asciiTheme="majorBidi" w:hAnsiTheme="majorBidi" w:cstheme="majorBidi"/>
          <w:sz w:val="30"/>
          <w:szCs w:val="30"/>
        </w:rPr>
        <w:t>2569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7051F">
        <w:rPr>
          <w:rFonts w:asciiTheme="majorBidi" w:hAnsiTheme="majorBidi" w:cstheme="majorBidi"/>
          <w:sz w:val="30"/>
          <w:szCs w:val="30"/>
          <w:cs/>
        </w:rPr>
        <w:t>ได้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Pr="00F7051F">
        <w:rPr>
          <w:rFonts w:asciiTheme="majorBidi" w:hAnsiTheme="majorBidi"/>
          <w:sz w:val="30"/>
          <w:szCs w:val="30"/>
          <w:cs/>
        </w:rPr>
        <w:t>เนื่องจากการประเมินมูลค่าที่คาดว่าจะได้รับคืนของสินทรัพย์ดังกล่าวขึ้นอยู่กับผลสำเร็จของการเจรจาระหว่างกลุ่มบริษัทและผู้ซื้อ ผลของการปฏิบัติตามภาระให้</w:t>
      </w:r>
      <w:r w:rsidR="00A310AE" w:rsidRPr="00F7051F">
        <w:rPr>
          <w:rFonts w:asciiTheme="majorBidi" w:hAnsiTheme="majorBidi" w:hint="cs"/>
          <w:sz w:val="30"/>
          <w:szCs w:val="30"/>
          <w:cs/>
        </w:rPr>
        <w:t>แล้ว</w:t>
      </w:r>
      <w:r w:rsidRPr="00F7051F">
        <w:rPr>
          <w:rFonts w:asciiTheme="majorBidi" w:hAnsiTheme="majorBidi"/>
          <w:sz w:val="30"/>
          <w:szCs w:val="30"/>
          <w:cs/>
        </w:rPr>
        <w:t>เสร็จ โดยสัญญาดังกล่าวไม่มี</w:t>
      </w:r>
      <w:r w:rsidRPr="00F7051F">
        <w:rPr>
          <w:rFonts w:asciiTheme="majorBidi" w:hAnsiTheme="majorBidi" w:hint="cs"/>
          <w:sz w:val="30"/>
          <w:szCs w:val="30"/>
          <w:cs/>
        </w:rPr>
        <w:t>การระบุวันที่ที่ต้อง</w:t>
      </w:r>
      <w:r w:rsidRPr="00F7051F">
        <w:rPr>
          <w:rFonts w:asciiTheme="majorBidi" w:hAnsiTheme="majorBidi"/>
          <w:sz w:val="30"/>
          <w:szCs w:val="30"/>
          <w:cs/>
        </w:rPr>
        <w:t>ปฏิบัติงานให้เสร็จ และผลการพิจารณาของศาลในต่างประเทศซึ่งอาจมีผลต่อมูลค่าการซื้อขายที่มีการตกลงกันไว้ในสัญญา ทำให้ข้าพเจ้าไม่สามารถใช้วิธีการสอบทานอื่นที่เหมาะสมเพื่อให้ได้มาซึ่งข้อสรุปเกี่ยวกับมูลค่าของการขายเงินลงทุนและมูลค่าที่คาดว่าจะได้รับคืนของสินทรัพย์ดังกล่าวได้ ดังนั้น ข้าพเจ้าจึงไม่สามารถสรุปได้ว่าจำเป็นต้องปรับปรุงรายการสินทรัพย์ดังกล่าวหรือไม่ และหากจำเป็นต้องปรับปรุง จะเป็นจำนวนเท่าใด</w:t>
      </w:r>
      <w:r w:rsidR="007E1EE7" w:rsidRPr="00F7051F">
        <w:rPr>
          <w:rFonts w:asciiTheme="majorBidi" w:hAnsiTheme="majorBidi" w:hint="cs"/>
          <w:sz w:val="30"/>
          <w:szCs w:val="30"/>
          <w:cs/>
        </w:rPr>
        <w:t xml:space="preserve"> </w:t>
      </w:r>
      <w:r w:rsidR="007E1EE7" w:rsidRPr="00F7051F">
        <w:rPr>
          <w:rFonts w:asciiTheme="majorBidi" w:hAnsiTheme="majorBidi"/>
          <w:sz w:val="30"/>
          <w:szCs w:val="30"/>
          <w:cs/>
        </w:rPr>
        <w:t xml:space="preserve">ทั้งนี้ ข้าพเจ้าได้ให้ข้อสรุปอย่างมีเงื่อนไขต่อเรื่องดังกล่าวในข้อมูลทางการเงินรวมระหว่างกาลและข้อมูลทางการเงินเฉพาะกิจการระหว่างกาลสำหรับงวดสามเดือนสิ้นสุดวันที่ </w:t>
      </w:r>
      <w:r w:rsidR="00612E2E" w:rsidRPr="00F7051F">
        <w:rPr>
          <w:rFonts w:asciiTheme="majorBidi" w:hAnsiTheme="majorBidi"/>
          <w:sz w:val="30"/>
          <w:szCs w:val="30"/>
        </w:rPr>
        <w:t>31</w:t>
      </w:r>
      <w:r w:rsidR="007E1EE7" w:rsidRPr="00F7051F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612E2E" w:rsidRPr="00F7051F">
        <w:rPr>
          <w:rFonts w:asciiTheme="majorBidi" w:hAnsiTheme="majorBidi"/>
          <w:sz w:val="30"/>
          <w:szCs w:val="30"/>
        </w:rPr>
        <w:t>256</w:t>
      </w:r>
      <w:r w:rsidR="00161635" w:rsidRPr="00F7051F">
        <w:rPr>
          <w:rFonts w:asciiTheme="majorBidi" w:hAnsiTheme="majorBidi"/>
          <w:sz w:val="30"/>
          <w:szCs w:val="30"/>
        </w:rPr>
        <w:t>8</w:t>
      </w:r>
      <w:r w:rsidR="007E1EE7" w:rsidRPr="00F7051F">
        <w:rPr>
          <w:rFonts w:asciiTheme="majorBidi" w:hAnsiTheme="majorBidi"/>
          <w:sz w:val="30"/>
          <w:szCs w:val="30"/>
          <w:cs/>
        </w:rPr>
        <w:t xml:space="preserve"> และได้แสดงความเห็นอย่างมีเงื่อนไขต่องบฐานะการเงินรวมและงบฐานะการเงินเฉพาะกิจการ ณ วันที่ </w:t>
      </w:r>
      <w:r w:rsidR="00612E2E" w:rsidRPr="00F7051F">
        <w:rPr>
          <w:rFonts w:asciiTheme="majorBidi" w:hAnsiTheme="majorBidi"/>
          <w:sz w:val="30"/>
          <w:szCs w:val="30"/>
        </w:rPr>
        <w:t>31</w:t>
      </w:r>
      <w:r w:rsidR="007E1EE7" w:rsidRPr="00F7051F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612E2E" w:rsidRPr="00F7051F">
        <w:rPr>
          <w:rFonts w:asciiTheme="majorBidi" w:hAnsiTheme="majorBidi"/>
          <w:sz w:val="30"/>
          <w:szCs w:val="30"/>
        </w:rPr>
        <w:t>256</w:t>
      </w:r>
      <w:r w:rsidR="00161635" w:rsidRPr="00F7051F">
        <w:rPr>
          <w:rFonts w:asciiTheme="majorBidi" w:hAnsiTheme="majorBidi"/>
          <w:sz w:val="30"/>
          <w:szCs w:val="30"/>
        </w:rPr>
        <w:t>8</w:t>
      </w:r>
      <w:r w:rsidR="007E1EE7" w:rsidRPr="00F7051F">
        <w:rPr>
          <w:rFonts w:asciiTheme="majorBidi" w:hAnsiTheme="majorBidi"/>
          <w:sz w:val="30"/>
          <w:szCs w:val="30"/>
          <w:cs/>
        </w:rPr>
        <w:t xml:space="preserve"> ที่นำมาแสดงเปรียบเทียบ</w:t>
      </w:r>
    </w:p>
    <w:p w14:paraId="7718E678" w14:textId="77777777" w:rsidR="00AE4D87" w:rsidRPr="00F7051F" w:rsidRDefault="00AE4D87" w:rsidP="00732DA5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7B99580" w14:textId="77777777" w:rsidR="00B055C5" w:rsidRPr="00F7051F" w:rsidRDefault="00B055C5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7051F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4300616" w14:textId="58ABF3EC" w:rsidR="0070199D" w:rsidRPr="00F7051F" w:rsidRDefault="0070199D" w:rsidP="00732DA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F7051F">
        <w:rPr>
          <w:rFonts w:asciiTheme="majorBidi" w:hAnsiTheme="majorBidi" w:cstheme="majorBidi"/>
          <w:i/>
          <w:iCs/>
          <w:sz w:val="30"/>
          <w:szCs w:val="30"/>
          <w:cs/>
        </w:rPr>
        <w:t>ข้อสรุปอย่างมีเงื่อนไข</w:t>
      </w:r>
    </w:p>
    <w:p w14:paraId="41662B5F" w14:textId="77777777" w:rsidR="0070199D" w:rsidRPr="00F7051F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79AA9E4" w14:textId="79AD5442" w:rsidR="0070199D" w:rsidRPr="00F7051F" w:rsidRDefault="0070199D" w:rsidP="00732D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7051F">
        <w:rPr>
          <w:rFonts w:asciiTheme="majorBidi" w:hAnsiTheme="majorBidi" w:cstheme="majorBidi"/>
          <w:sz w:val="30"/>
          <w:szCs w:val="30"/>
          <w:cs/>
        </w:rPr>
        <w:t>ยกเว้นผล</w:t>
      </w:r>
      <w:r w:rsidR="00ED5181" w:rsidRPr="00F7051F">
        <w:rPr>
          <w:rFonts w:asciiTheme="majorBidi" w:hAnsiTheme="majorBidi" w:cstheme="majorBidi" w:hint="cs"/>
          <w:sz w:val="30"/>
          <w:szCs w:val="30"/>
          <w:cs/>
        </w:rPr>
        <w:t>กระทบซึ่งอาจจะเกิดขึ้นจากเรื่องที่กล่าวไว้ในวรรคเกณฑ์ในการให้ข้อสรุปอย่างมีเงื่อนไข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F7051F">
        <w:rPr>
          <w:rFonts w:asciiTheme="majorBidi" w:hAnsiTheme="majorBidi" w:cstheme="majorBidi"/>
          <w:sz w:val="30"/>
          <w:szCs w:val="30"/>
        </w:rPr>
        <w:t>34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</w:t>
      </w:r>
      <w:r w:rsidR="007A27C7" w:rsidRPr="00F7051F">
        <w:rPr>
          <w:rFonts w:asciiTheme="majorBidi" w:hAnsiTheme="majorBidi" w:cstheme="majorBidi"/>
          <w:sz w:val="30"/>
          <w:szCs w:val="30"/>
        </w:rPr>
        <w:br/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ทางการเงินระหว่างกาล ในสาระสำคัญจากการสอบทานของข้าพเจ้า </w:t>
      </w:r>
    </w:p>
    <w:p w14:paraId="53744327" w14:textId="77777777" w:rsidR="0070199D" w:rsidRPr="00F7051F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2E411945" w14:textId="532F135A" w:rsidR="0070199D" w:rsidRPr="00F7051F" w:rsidRDefault="0070199D" w:rsidP="00732DA5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7051F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12732756" w14:textId="77777777" w:rsidR="0070199D" w:rsidRPr="00F7051F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CD1F4A3" w14:textId="0E26C32A" w:rsidR="0070199D" w:rsidRPr="00F7051F" w:rsidRDefault="00863370" w:rsidP="00863370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160" w:line="278" w:lineRule="auto"/>
        <w:ind w:hanging="790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0" w:name="_Hlk205542814"/>
      <w:r w:rsidRPr="00F7051F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="0070199D" w:rsidRPr="00F7051F">
        <w:rPr>
          <w:rFonts w:asciiTheme="majorBidi" w:eastAsia="Calibri" w:hAnsiTheme="majorBidi" w:cstheme="majorBidi"/>
          <w:sz w:val="30"/>
          <w:szCs w:val="30"/>
          <w:cs/>
        </w:rPr>
        <w:t>ข้าพเจ้าขอให้สังเกตหมายเหตุ</w:t>
      </w:r>
      <w:r w:rsidR="0063027B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ข้อ </w:t>
      </w:r>
      <w:r w:rsidR="0063027B" w:rsidRPr="00F7051F">
        <w:rPr>
          <w:rFonts w:asciiTheme="majorBidi" w:eastAsia="Calibri" w:hAnsiTheme="majorBidi" w:cstheme="majorBidi"/>
          <w:sz w:val="30"/>
          <w:szCs w:val="30"/>
        </w:rPr>
        <w:t>1</w:t>
      </w:r>
      <w:r w:rsidR="003C4055" w:rsidRPr="00F7051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709CB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Pr="00F7051F">
        <w:rPr>
          <w:rFonts w:asciiTheme="majorBidi" w:eastAsia="Calibri" w:hAnsiTheme="majorBidi" w:cstheme="majorBidi"/>
          <w:sz w:val="30"/>
          <w:szCs w:val="30"/>
        </w:rPr>
        <w:t xml:space="preserve">12 </w:t>
      </w:r>
      <w:r w:rsidR="0070199D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ซึ่งอธิบายว่า ณ วันที่ </w:t>
      </w:r>
      <w:r w:rsidR="006F71CC" w:rsidRPr="00F7051F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6F71CC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มีนาคม </w:t>
      </w:r>
      <w:r w:rsidR="006F71CC" w:rsidRPr="00F7051F">
        <w:rPr>
          <w:rFonts w:asciiTheme="majorBidi" w:eastAsia="Calibri" w:hAnsiTheme="majorBidi" w:cstheme="majorBidi"/>
          <w:sz w:val="30"/>
          <w:szCs w:val="30"/>
        </w:rPr>
        <w:t>2569</w:t>
      </w:r>
      <w:r w:rsidR="0070199D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 กลุ่ม</w:t>
      </w:r>
      <w:r w:rsidR="0070199D" w:rsidRPr="00F7051F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70199D" w:rsidRPr="00F7051F">
        <w:rPr>
          <w:rFonts w:asciiTheme="majorBidi" w:eastAsia="Calibri" w:hAnsiTheme="majorBidi" w:cstheme="majorBidi"/>
          <w:sz w:val="30"/>
          <w:szCs w:val="30"/>
          <w:cs/>
        </w:rPr>
        <w:t>มีหนี้สินหมุนเวียนมากกว่าสินทรัพย์หมุนเวียนเป็นจำนวน</w:t>
      </w:r>
      <w:r w:rsidR="008008BD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F7051F">
        <w:rPr>
          <w:rFonts w:asciiTheme="majorBidi" w:eastAsia="Calibri" w:hAnsiTheme="majorBidi" w:cstheme="majorBidi"/>
          <w:sz w:val="30"/>
          <w:szCs w:val="30"/>
        </w:rPr>
        <w:t>996.10</w:t>
      </w:r>
      <w:r w:rsidR="0070199D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รวมทั้งบริษัทมีผลขาดทุนสะสมเป็นจำนวน </w:t>
      </w:r>
      <w:r w:rsidR="009E545F" w:rsidRPr="00F7051F">
        <w:rPr>
          <w:rFonts w:asciiTheme="majorBidi" w:eastAsia="Calibri" w:hAnsiTheme="majorBidi" w:cstheme="majorBidi"/>
          <w:sz w:val="30"/>
          <w:szCs w:val="30"/>
        </w:rPr>
        <w:t>1,</w:t>
      </w:r>
      <w:r w:rsidR="002D3E49" w:rsidRPr="00F7051F">
        <w:rPr>
          <w:rFonts w:asciiTheme="majorBidi" w:eastAsia="Calibri" w:hAnsiTheme="majorBidi" w:cstheme="majorBidi"/>
          <w:sz w:val="30"/>
          <w:szCs w:val="30"/>
        </w:rPr>
        <w:t>161</w:t>
      </w:r>
      <w:r w:rsidR="00F94373" w:rsidRPr="00F7051F">
        <w:rPr>
          <w:rFonts w:asciiTheme="majorBidi" w:eastAsia="Calibri" w:hAnsiTheme="majorBidi" w:cstheme="majorBidi"/>
          <w:sz w:val="30"/>
          <w:szCs w:val="30"/>
        </w:rPr>
        <w:t>.</w:t>
      </w:r>
      <w:r w:rsidR="002D3E49" w:rsidRPr="00F7051F">
        <w:rPr>
          <w:rFonts w:asciiTheme="majorBidi" w:eastAsia="Calibri" w:hAnsiTheme="majorBidi" w:cstheme="majorBidi"/>
          <w:sz w:val="30"/>
          <w:szCs w:val="30"/>
        </w:rPr>
        <w:t>87</w:t>
      </w:r>
      <w:r w:rsidR="009C306D" w:rsidRPr="00F7051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0199D" w:rsidRPr="00F7051F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="00702959" w:rsidRPr="00F7051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96804" w:rsidRPr="00F7051F">
        <w:rPr>
          <w:rFonts w:asciiTheme="majorBidi" w:eastAsia="Calibri" w:hAnsiTheme="majorBidi" w:cstheme="majorBidi"/>
          <w:sz w:val="30"/>
          <w:szCs w:val="30"/>
        </w:rPr>
        <w:t>(</w:t>
      </w:r>
      <w:r w:rsidR="00896804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หมายเหตุข้อ </w:t>
      </w:r>
      <w:r w:rsidR="00896804" w:rsidRPr="00F7051F">
        <w:rPr>
          <w:rFonts w:asciiTheme="majorBidi" w:eastAsia="Calibri" w:hAnsiTheme="majorBidi" w:cstheme="majorBidi"/>
          <w:sz w:val="30"/>
          <w:szCs w:val="30"/>
        </w:rPr>
        <w:t>1)</w:t>
      </w:r>
      <w:r w:rsidR="0010011F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415119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นอกจากนี้ ณ วันที่ </w:t>
      </w:r>
      <w:r w:rsidR="006F71CC" w:rsidRPr="00F7051F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6F71CC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มีนาคม </w:t>
      </w:r>
      <w:r w:rsidR="006F71CC" w:rsidRPr="00F7051F">
        <w:rPr>
          <w:rFonts w:asciiTheme="majorBidi" w:eastAsia="Calibri" w:hAnsiTheme="majorBidi" w:cstheme="majorBidi"/>
          <w:sz w:val="30"/>
          <w:szCs w:val="30"/>
        </w:rPr>
        <w:t>2569</w:t>
      </w:r>
      <w:r w:rsidR="00415119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บริษัทย่อยแห่งหนึ่งในต่างประเทศไม่สามารถ</w:t>
      </w:r>
      <w:r w:rsidR="00023E58" w:rsidRPr="00F7051F">
        <w:rPr>
          <w:rFonts w:asciiTheme="majorBidi" w:eastAsia="Calibri" w:hAnsiTheme="majorBidi" w:cstheme="majorBidi" w:hint="cs"/>
          <w:sz w:val="30"/>
          <w:szCs w:val="30"/>
          <w:cs/>
        </w:rPr>
        <w:t>ปฏิบัติตามข้อกำหนดบางประการ</w:t>
      </w:r>
      <w:r w:rsidR="00415119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ในสัญญากู้ยืมเงิน ส่งผลให้มีการจัดประเภทเงินกู้ยืมจำนวน </w:t>
      </w:r>
      <w:r w:rsidR="00E709CB" w:rsidRPr="00F7051F">
        <w:rPr>
          <w:rFonts w:asciiTheme="majorBidi" w:eastAsia="Calibri" w:hAnsiTheme="majorBidi" w:cstheme="majorBidi"/>
          <w:sz w:val="30"/>
          <w:szCs w:val="30"/>
        </w:rPr>
        <w:t>679.21</w:t>
      </w:r>
      <w:r w:rsidR="00415119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</w:t>
      </w:r>
      <w:r w:rsidR="00613232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415119" w:rsidRPr="00F7051F">
        <w:rPr>
          <w:rFonts w:asciiTheme="majorBidi" w:eastAsia="Calibri" w:hAnsiTheme="majorBidi" w:cstheme="majorBidi"/>
          <w:sz w:val="30"/>
          <w:szCs w:val="30"/>
          <w:cs/>
        </w:rPr>
        <w:t>จากระยะยาวเป็นระยะสั้นในงบการเงินรวม</w:t>
      </w:r>
      <w:r w:rsidR="00580993" w:rsidRPr="00F7051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B0C6F" w:rsidRPr="00F7051F">
        <w:rPr>
          <w:rFonts w:asciiTheme="majorBidi" w:eastAsia="Calibri" w:hAnsiTheme="majorBidi" w:cstheme="majorBidi"/>
          <w:sz w:val="30"/>
          <w:szCs w:val="30"/>
          <w:cs/>
        </w:rPr>
        <w:t>และบริษัทและบริษัทย่อยบางแห่ง</w:t>
      </w:r>
      <w:r w:rsidR="00BB0C6F" w:rsidRPr="00F7051F">
        <w:rPr>
          <w:rFonts w:asciiTheme="majorBidi" w:eastAsia="Calibri" w:hAnsiTheme="majorBidi" w:cstheme="majorBidi" w:hint="cs"/>
          <w:sz w:val="30"/>
          <w:szCs w:val="30"/>
          <w:cs/>
        </w:rPr>
        <w:t>ไม่สามารถจ่าย</w:t>
      </w:r>
      <w:r w:rsidR="00BB0C6F" w:rsidRPr="00F7051F">
        <w:rPr>
          <w:rFonts w:asciiTheme="majorBidi" w:eastAsia="Calibri" w:hAnsiTheme="majorBidi" w:cstheme="majorBidi"/>
          <w:sz w:val="30"/>
          <w:szCs w:val="30"/>
          <w:cs/>
        </w:rPr>
        <w:t>ชำระเงินกู้ยืมจาก</w:t>
      </w:r>
      <w:r w:rsidR="00E709CB" w:rsidRPr="00F7051F">
        <w:rPr>
          <w:rFonts w:asciiTheme="majorBidi" w:eastAsia="Calibri" w:hAnsiTheme="majorBidi" w:cstheme="majorBidi" w:hint="cs"/>
          <w:sz w:val="30"/>
          <w:szCs w:val="30"/>
          <w:cs/>
        </w:rPr>
        <w:t>สถาบันการเงิน</w:t>
      </w:r>
      <w:r w:rsidR="00BB0C6F" w:rsidRPr="00F7051F">
        <w:rPr>
          <w:rFonts w:asciiTheme="majorBidi" w:eastAsia="Calibri" w:hAnsiTheme="majorBidi" w:cstheme="majorBidi"/>
          <w:sz w:val="30"/>
          <w:szCs w:val="30"/>
          <w:cs/>
        </w:rPr>
        <w:t>และกิจการ</w:t>
      </w:r>
      <w:r w:rsidR="00BB0C6F" w:rsidRPr="00F7051F">
        <w:rPr>
          <w:rFonts w:asciiTheme="majorBidi" w:eastAsia="Calibri" w:hAnsiTheme="majorBidi" w:cstheme="majorBidi" w:hint="cs"/>
          <w:sz w:val="30"/>
          <w:szCs w:val="30"/>
          <w:cs/>
        </w:rPr>
        <w:t>อื่นได้ตามระยะเวลาที่กำหนด</w:t>
      </w:r>
      <w:r w:rsidR="00BB0C6F" w:rsidRPr="00F7051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15119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(หมายเหตุข้อ </w:t>
      </w:r>
      <w:r w:rsidR="00A36986" w:rsidRPr="00F7051F">
        <w:rPr>
          <w:rFonts w:asciiTheme="majorBidi" w:eastAsia="Calibri" w:hAnsiTheme="majorBidi" w:cstheme="majorBidi"/>
          <w:sz w:val="30"/>
          <w:szCs w:val="30"/>
        </w:rPr>
        <w:t>1</w:t>
      </w:r>
      <w:r w:rsidR="00E709CB" w:rsidRPr="00F7051F">
        <w:rPr>
          <w:rFonts w:asciiTheme="majorBidi" w:eastAsia="Calibri" w:hAnsiTheme="majorBidi" w:cstheme="majorBidi"/>
          <w:sz w:val="30"/>
          <w:szCs w:val="30"/>
        </w:rPr>
        <w:t>2</w:t>
      </w:r>
      <w:r w:rsidR="00415119" w:rsidRPr="00F7051F">
        <w:rPr>
          <w:rFonts w:asciiTheme="majorBidi" w:eastAsia="Calibri" w:hAnsiTheme="majorBidi" w:cstheme="majorBidi"/>
          <w:sz w:val="30"/>
          <w:szCs w:val="30"/>
          <w:cs/>
        </w:rPr>
        <w:t>) อย่างไรก็ตาม การดำเนินงานอย่างต่อเนื่องของกลุ่มบริษัทและบริษัทยังขึ้นอยู่กับความสำเร็จของแผนการจัดหาแหล่งเงินทุนเพื่อนำมาชำระหนี้สินและใช้ในการดำเนินธุรกิจ</w:t>
      </w:r>
      <w:r w:rsidR="00724950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 โดยเฉพาะ</w:t>
      </w:r>
      <w:r w:rsidR="006E4C07" w:rsidRPr="00F7051F">
        <w:rPr>
          <w:rFonts w:asciiTheme="majorBidi" w:eastAsia="Calibri" w:hAnsiTheme="majorBidi" w:cstheme="majorBidi" w:hint="cs"/>
          <w:sz w:val="30"/>
          <w:szCs w:val="30"/>
          <w:cs/>
        </w:rPr>
        <w:t>อย่างยิ่ง</w:t>
      </w:r>
      <w:r w:rsidR="00724950" w:rsidRPr="00F7051F">
        <w:rPr>
          <w:rFonts w:asciiTheme="majorBidi" w:eastAsia="Calibri" w:hAnsiTheme="majorBidi" w:cstheme="majorBidi" w:hint="cs"/>
          <w:sz w:val="30"/>
          <w:szCs w:val="30"/>
          <w:cs/>
        </w:rPr>
        <w:t>การขายสินทรัพย์โครงการ</w:t>
      </w:r>
      <w:r w:rsidR="007712D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15119" w:rsidRPr="00F7051F">
        <w:rPr>
          <w:rFonts w:asciiTheme="majorBidi" w:eastAsia="Calibri" w:hAnsiTheme="majorBidi" w:cstheme="majorBidi"/>
          <w:sz w:val="30"/>
          <w:szCs w:val="30"/>
          <w:cs/>
        </w:rPr>
        <w:t>การเจรจาเพื่อผ่อนผันการ</w:t>
      </w:r>
      <w:r w:rsidR="001D6A3A" w:rsidRPr="00F7051F">
        <w:rPr>
          <w:rFonts w:asciiTheme="majorBidi" w:eastAsia="Calibri" w:hAnsiTheme="majorBidi" w:cstheme="majorBidi" w:hint="cs"/>
          <w:sz w:val="30"/>
          <w:szCs w:val="30"/>
          <w:cs/>
        </w:rPr>
        <w:t>ไม่สามารถปฏิบัติตามข้อกำหนดบางประการ</w:t>
      </w:r>
      <w:r w:rsidR="001D6A3A" w:rsidRPr="00F7051F">
        <w:rPr>
          <w:rFonts w:asciiTheme="majorBidi" w:eastAsia="Calibri" w:hAnsiTheme="majorBidi" w:cstheme="majorBidi"/>
          <w:sz w:val="30"/>
          <w:szCs w:val="30"/>
          <w:cs/>
        </w:rPr>
        <w:t>ในสัญญากู้ยืมเงิน</w:t>
      </w:r>
      <w:r w:rsidR="00EF4201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EA75FB" w:rsidRPr="00F7051F">
        <w:rPr>
          <w:rFonts w:asciiTheme="majorBidi" w:eastAsia="Calibri" w:hAnsiTheme="majorBidi" w:cstheme="majorBidi" w:hint="cs"/>
          <w:sz w:val="30"/>
          <w:szCs w:val="30"/>
          <w:cs/>
        </w:rPr>
        <w:t>การเจรจาขอขยายระยะเวลาในการจ่ายชำระ</w:t>
      </w:r>
      <w:bookmarkStart w:id="1" w:name="_Hlk213863028"/>
      <w:r w:rsidR="00757128" w:rsidRPr="00F7051F">
        <w:rPr>
          <w:rFonts w:asciiTheme="majorBidi" w:eastAsia="Calibri" w:hAnsiTheme="majorBidi" w:cstheme="majorBidi" w:hint="cs"/>
          <w:sz w:val="30"/>
          <w:szCs w:val="30"/>
          <w:cs/>
        </w:rPr>
        <w:t>เงินกู้ยืมจากกิจการอื่น</w:t>
      </w:r>
      <w:r w:rsidR="00191D7B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bookmarkEnd w:id="1"/>
      <w:r w:rsidR="008C0894" w:rsidRPr="00F7051F">
        <w:rPr>
          <w:rFonts w:asciiTheme="majorBidi" w:eastAsia="Calibri" w:hAnsiTheme="majorBidi" w:cstheme="majorBidi"/>
          <w:sz w:val="30"/>
          <w:szCs w:val="30"/>
          <w:cs/>
        </w:rPr>
        <w:t>และการปฏิบัติตามเงื่อนไขที่สถาบันการเงินกำหนด</w:t>
      </w:r>
      <w:r w:rsidR="008C0894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415119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ตามรายละเอียดเปิดเผยไว้ในหมายเหตุข้อ </w:t>
      </w:r>
      <w:r w:rsidR="00F47AF7" w:rsidRPr="00F7051F">
        <w:rPr>
          <w:rFonts w:asciiTheme="majorBidi" w:eastAsia="Calibri" w:hAnsiTheme="majorBidi" w:cstheme="majorBidi"/>
          <w:sz w:val="30"/>
          <w:szCs w:val="30"/>
        </w:rPr>
        <w:t>1</w:t>
      </w:r>
      <w:r w:rsidR="002C2270" w:rsidRPr="00F7051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15119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และ </w:t>
      </w:r>
      <w:r w:rsidR="00F47AF7" w:rsidRPr="00F7051F">
        <w:rPr>
          <w:rFonts w:asciiTheme="majorBidi" w:eastAsia="Calibri" w:hAnsiTheme="majorBidi" w:cstheme="majorBidi"/>
          <w:sz w:val="30"/>
          <w:szCs w:val="30"/>
        </w:rPr>
        <w:t>1</w:t>
      </w:r>
      <w:r w:rsidR="00E709CB" w:rsidRPr="00F7051F">
        <w:rPr>
          <w:rFonts w:asciiTheme="majorBidi" w:eastAsia="Calibri" w:hAnsiTheme="majorBidi" w:cstheme="majorBidi"/>
          <w:sz w:val="30"/>
          <w:szCs w:val="30"/>
        </w:rPr>
        <w:t>2</w:t>
      </w:r>
      <w:r w:rsidR="00415119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</w:p>
    <w:p w14:paraId="499BCDF2" w14:textId="77777777" w:rsidR="00EE76E0" w:rsidRPr="00F7051F" w:rsidRDefault="00EE76E0" w:rsidP="00EE76E0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160" w:line="278" w:lineRule="auto"/>
        <w:ind w:left="79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bookmarkEnd w:id="0"/>
    <w:p w14:paraId="27C04D97" w14:textId="11411A73" w:rsidR="00952C4C" w:rsidRPr="00F7051F" w:rsidRDefault="00863370" w:rsidP="00952C4C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160" w:line="278" w:lineRule="auto"/>
        <w:ind w:hanging="72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F7051F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ข้าพเจ้าขอให้สังเกตหมายเหตุข้อ </w:t>
      </w:r>
      <w:r w:rsidRPr="00F7051F">
        <w:rPr>
          <w:rFonts w:asciiTheme="majorBidi" w:eastAsia="Calibri" w:hAnsiTheme="majorBidi" w:cstheme="majorBidi"/>
          <w:sz w:val="30"/>
          <w:szCs w:val="30"/>
        </w:rPr>
        <w:t xml:space="preserve">2 </w:t>
      </w:r>
      <w:r w:rsidRPr="00F7051F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="00E709CB" w:rsidRPr="00F7051F">
        <w:rPr>
          <w:rFonts w:asciiTheme="majorBidi" w:eastAsia="Calibri" w:hAnsiTheme="majorBidi" w:cstheme="majorBidi" w:hint="cs"/>
          <w:sz w:val="30"/>
          <w:szCs w:val="30"/>
          <w:cs/>
        </w:rPr>
        <w:t>ได้</w:t>
      </w:r>
      <w:r w:rsidRPr="00F7051F">
        <w:rPr>
          <w:rFonts w:asciiTheme="majorBidi" w:eastAsia="Calibri" w:hAnsiTheme="majorBidi" w:cstheme="majorBidi"/>
          <w:sz w:val="30"/>
          <w:szCs w:val="30"/>
          <w:cs/>
        </w:rPr>
        <w:t>อธิบายถึงผลกระทบต่อ</w:t>
      </w:r>
      <w:r w:rsidR="00047FA5" w:rsidRPr="00F7051F">
        <w:rPr>
          <w:rFonts w:asciiTheme="majorBidi" w:eastAsia="Calibri" w:hAnsiTheme="majorBidi" w:cstheme="majorBidi" w:hint="cs"/>
          <w:sz w:val="30"/>
          <w:szCs w:val="30"/>
          <w:cs/>
        </w:rPr>
        <w:t>งบการเงินเฉพ</w:t>
      </w:r>
      <w:r w:rsidR="00D86021" w:rsidRPr="00F7051F">
        <w:rPr>
          <w:rFonts w:asciiTheme="majorBidi" w:eastAsia="Calibri" w:hAnsiTheme="majorBidi" w:cstheme="majorBidi" w:hint="cs"/>
          <w:sz w:val="30"/>
          <w:szCs w:val="30"/>
          <w:cs/>
        </w:rPr>
        <w:t>าะกิจการระหว่างกาล</w:t>
      </w:r>
      <w:r w:rsidRPr="00F7051F">
        <w:rPr>
          <w:rFonts w:asciiTheme="majorBidi" w:eastAsia="Calibri" w:hAnsiTheme="majorBidi" w:cstheme="majorBidi"/>
          <w:sz w:val="30"/>
          <w:szCs w:val="30"/>
          <w:cs/>
        </w:rPr>
        <w:t>จากการเปลี่ยนนโยบาย</w:t>
      </w:r>
      <w:r w:rsidR="00DB1788" w:rsidRPr="00F7051F">
        <w:rPr>
          <w:rFonts w:asciiTheme="majorBidi" w:eastAsia="Calibri" w:hAnsiTheme="majorBidi" w:cstheme="majorBidi" w:hint="cs"/>
          <w:sz w:val="30"/>
          <w:szCs w:val="30"/>
          <w:cs/>
        </w:rPr>
        <w:t>การ</w:t>
      </w:r>
      <w:r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บัญชีสำหรับเงินลงทุนในบริษัทย่อยโดยเปลี่ยนจากการบันทึกบัญชีด้วยวิธีราคาทุนเป็นวิธีส่วนได้เสีย </w:t>
      </w:r>
      <w:r w:rsidR="00E709CB" w:rsidRPr="00F7051F">
        <w:rPr>
          <w:rFonts w:asciiTheme="majorBidi" w:eastAsia="Calibri" w:hAnsiTheme="majorBidi" w:cstheme="majorBidi" w:hint="cs"/>
          <w:sz w:val="30"/>
          <w:szCs w:val="30"/>
          <w:cs/>
        </w:rPr>
        <w:t>ตัวเลขเปรียบเทียบที่นำมาแสดงนี้นำมาจากงบการเงินเฉพาะกิจการ ณ</w:t>
      </w:r>
      <w:r w:rsidR="00952C4C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 วันที่ </w:t>
      </w:r>
      <w:r w:rsidR="00952C4C" w:rsidRPr="00F7051F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952C4C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ธันวาคม </w:t>
      </w:r>
      <w:r w:rsidR="00952C4C" w:rsidRPr="00F7051F">
        <w:rPr>
          <w:rFonts w:asciiTheme="majorBidi" w:eastAsia="Calibri" w:hAnsiTheme="majorBidi" w:cstheme="majorBidi"/>
          <w:sz w:val="30"/>
          <w:szCs w:val="30"/>
        </w:rPr>
        <w:t xml:space="preserve">2568 </w:t>
      </w:r>
      <w:r w:rsidR="00175715" w:rsidRPr="00F7051F">
        <w:rPr>
          <w:rFonts w:asciiTheme="majorBidi" w:eastAsia="Calibri" w:hAnsiTheme="majorBidi" w:cstheme="majorBidi"/>
          <w:sz w:val="30"/>
          <w:szCs w:val="30"/>
        </w:rPr>
        <w:br/>
      </w:r>
      <w:r w:rsidR="00952C4C" w:rsidRPr="00F7051F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952C4C" w:rsidRPr="00F7051F">
        <w:rPr>
          <w:rFonts w:asciiTheme="majorBidi" w:eastAsia="Calibri" w:hAnsiTheme="majorBidi" w:cstheme="majorBidi" w:hint="cs"/>
          <w:sz w:val="30"/>
          <w:szCs w:val="30"/>
          <w:cs/>
        </w:rPr>
        <w:t>งบกำไรขาดทุนเบ็ดเสร็จเฉพาะกิจการ</w:t>
      </w:r>
      <w:r w:rsidR="00952C4C" w:rsidRPr="00F7051F">
        <w:rPr>
          <w:rFonts w:asciiTheme="majorBidi" w:eastAsia="Calibri" w:hAnsiTheme="majorBidi" w:cstheme="majorBidi"/>
          <w:sz w:val="30"/>
          <w:szCs w:val="30"/>
          <w:cs/>
        </w:rPr>
        <w:t>สำหรับ</w:t>
      </w:r>
      <w:r w:rsidR="00952C4C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งวดสามเดือนสิ้นสุดวันที่ </w:t>
      </w:r>
      <w:r w:rsidR="00952C4C" w:rsidRPr="00F7051F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952C4C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มีนาคม </w:t>
      </w:r>
      <w:r w:rsidR="00952C4C" w:rsidRPr="00F7051F">
        <w:rPr>
          <w:rFonts w:asciiTheme="majorBidi" w:eastAsia="Calibri" w:hAnsiTheme="majorBidi" w:cstheme="majorBidi"/>
          <w:sz w:val="30"/>
          <w:szCs w:val="30"/>
        </w:rPr>
        <w:t>2568</w:t>
      </w:r>
      <w:r w:rsidR="00952C4C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และหลังจากปรับปรุงรายการตามที่ได้อธิบายไว้ในหมายเหตุข้อ </w:t>
      </w:r>
      <w:r w:rsidR="00E709CB" w:rsidRPr="00F7051F">
        <w:rPr>
          <w:rFonts w:asciiTheme="majorBidi" w:eastAsia="Calibri" w:hAnsiTheme="majorBidi" w:cstheme="majorBidi"/>
          <w:sz w:val="30"/>
          <w:szCs w:val="30"/>
        </w:rPr>
        <w:t>2</w:t>
      </w:r>
      <w:r w:rsidRPr="00F7051F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7BD82B0" w14:textId="77777777" w:rsidR="00952C4C" w:rsidRPr="00F7051F" w:rsidRDefault="00952C4C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F7051F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033B212F" w14:textId="04A7A0FA" w:rsidR="00EC5728" w:rsidRPr="00F7051F" w:rsidRDefault="003005FD" w:rsidP="00F91B38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line="278" w:lineRule="auto"/>
        <w:ind w:hanging="7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7051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6316B" w:rsidRPr="00F7051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63370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ข้าพเจ้าขอให้สังเกตหมายเหตุข้อ </w:t>
      </w:r>
      <w:r w:rsidR="00863370" w:rsidRPr="00F7051F">
        <w:rPr>
          <w:rFonts w:asciiTheme="majorBidi" w:eastAsia="Calibri" w:hAnsiTheme="majorBidi" w:cstheme="majorBidi"/>
          <w:sz w:val="30"/>
          <w:szCs w:val="30"/>
        </w:rPr>
        <w:t>1</w:t>
      </w:r>
      <w:r w:rsidR="00E709CB" w:rsidRPr="00F7051F">
        <w:rPr>
          <w:rFonts w:asciiTheme="majorBidi" w:eastAsia="Calibri" w:hAnsiTheme="majorBidi" w:cstheme="majorBidi"/>
          <w:sz w:val="30"/>
          <w:szCs w:val="30"/>
        </w:rPr>
        <w:t>8</w:t>
      </w:r>
      <w:r w:rsidR="00447995" w:rsidRPr="00F7051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447995" w:rsidRPr="00F7051F">
        <w:rPr>
          <w:rFonts w:asciiTheme="majorBidi" w:eastAsia="Calibri" w:hAnsiTheme="majorBidi" w:cstheme="majorBidi"/>
          <w:sz w:val="30"/>
          <w:szCs w:val="30"/>
        </w:rPr>
        <w:t>(</w:t>
      </w:r>
      <w:r w:rsidR="00447995" w:rsidRPr="00F7051F">
        <w:rPr>
          <w:rFonts w:asciiTheme="majorBidi" w:eastAsia="Calibri" w:hAnsiTheme="majorBidi" w:cstheme="majorBidi" w:hint="cs"/>
          <w:sz w:val="30"/>
          <w:szCs w:val="30"/>
          <w:cs/>
        </w:rPr>
        <w:t>จ</w:t>
      </w:r>
      <w:r w:rsidR="00447995" w:rsidRPr="00F7051F">
        <w:rPr>
          <w:rFonts w:asciiTheme="majorBidi" w:eastAsia="Calibri" w:hAnsiTheme="majorBidi" w:cstheme="majorBidi"/>
          <w:sz w:val="30"/>
          <w:szCs w:val="30"/>
        </w:rPr>
        <w:t>)</w:t>
      </w:r>
      <w:r w:rsidR="00863370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863370" w:rsidRPr="00F7051F">
        <w:rPr>
          <w:rFonts w:asciiTheme="majorBidi" w:hAnsiTheme="majorBidi" w:cstheme="majorBidi"/>
          <w:sz w:val="30"/>
          <w:szCs w:val="30"/>
          <w:cs/>
        </w:rPr>
        <w:t>ของงบการเงินรวมและงบการเงินเฉพาะกิจการระหว่างกาล</w:t>
      </w:r>
      <w:r w:rsidR="00863370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 ณ วันที่ </w:t>
      </w:r>
      <w:r w:rsidR="00863370" w:rsidRPr="00F7051F">
        <w:rPr>
          <w:rFonts w:asciiTheme="majorBidi" w:eastAsia="Calibri" w:hAnsiTheme="majorBidi" w:cstheme="majorBidi"/>
          <w:sz w:val="30"/>
          <w:szCs w:val="30"/>
        </w:rPr>
        <w:t>31</w:t>
      </w:r>
      <w:r w:rsidR="00863370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863370" w:rsidRPr="00F7051F">
        <w:rPr>
          <w:rFonts w:asciiTheme="majorBidi" w:eastAsia="Calibri" w:hAnsiTheme="majorBidi" w:cstheme="majorBidi"/>
          <w:sz w:val="30"/>
          <w:szCs w:val="30"/>
        </w:rPr>
        <w:t xml:space="preserve">2569 </w:t>
      </w:r>
      <w:r w:rsidR="00863370" w:rsidRPr="00F7051F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ยื่นคำร้องอุทธรณ์ต่อศาลปกครองสูงสุดเพื่อขอขยายระยะเวลาการปฏิบัติตามเงื่อนไขในสัญญาซื้อขายไฟฟ้าสำหรับผู้ผลิตไฟฟ้าขนาดเล็ก (</w:t>
      </w:r>
      <w:r w:rsidR="00863370" w:rsidRPr="00F7051F">
        <w:rPr>
          <w:rFonts w:asciiTheme="majorBidi" w:eastAsia="Calibri" w:hAnsiTheme="majorBidi" w:cstheme="majorBidi"/>
          <w:sz w:val="30"/>
          <w:szCs w:val="30"/>
        </w:rPr>
        <w:t xml:space="preserve">SPP) </w:t>
      </w:r>
      <w:r w:rsidR="00863370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โครงการผลิตไฟฟ้าจากพลังงานหมุนเวียนในรูปแบบ </w:t>
      </w:r>
      <w:r w:rsidR="00863370" w:rsidRPr="00F7051F">
        <w:rPr>
          <w:rFonts w:asciiTheme="majorBidi" w:eastAsia="Calibri" w:hAnsiTheme="majorBidi" w:cstheme="majorBidi"/>
          <w:sz w:val="30"/>
          <w:szCs w:val="30"/>
        </w:rPr>
        <w:t>Feed-in Tariff (</w:t>
      </w:r>
      <w:proofErr w:type="spellStart"/>
      <w:r w:rsidR="00863370" w:rsidRPr="00F7051F">
        <w:rPr>
          <w:rFonts w:asciiTheme="majorBidi" w:eastAsia="Calibri" w:hAnsiTheme="majorBidi" w:cstheme="majorBidi"/>
          <w:sz w:val="30"/>
          <w:szCs w:val="30"/>
        </w:rPr>
        <w:t>FiT</w:t>
      </w:r>
      <w:proofErr w:type="spellEnd"/>
      <w:r w:rsidR="00863370" w:rsidRPr="00F7051F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="00863370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ปี </w:t>
      </w:r>
      <w:r w:rsidR="00863370" w:rsidRPr="00F7051F">
        <w:rPr>
          <w:rFonts w:asciiTheme="majorBidi" w:eastAsia="Calibri" w:hAnsiTheme="majorBidi" w:cstheme="majorBidi"/>
          <w:sz w:val="30"/>
          <w:szCs w:val="30"/>
        </w:rPr>
        <w:t>2565</w:t>
      </w:r>
      <w:r w:rsidR="00863370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863370" w:rsidRPr="00F7051F">
        <w:rPr>
          <w:rFonts w:asciiTheme="majorBidi" w:eastAsia="Calibri" w:hAnsiTheme="majorBidi" w:cstheme="majorBidi"/>
          <w:sz w:val="30"/>
          <w:szCs w:val="30"/>
        </w:rPr>
        <w:t>- 2573</w:t>
      </w:r>
      <w:r w:rsidR="00863370"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 สำหรับกลุ่มไม่มีต้นทุนเชื้อเพลิง ซึ่งผลของคดียังมีความไม่แน่นอนและไม่สามารถสรุปได้ในขณะนี้  อีกทั้งปัจจุบันยังไม่มีการริบหลักประกันแต่อย่างใด จึงยังไม่มีภาระผูกพันที่ต้องรับรู้เป็นประมาณการหนี้สินในงบการเงิน</w:t>
      </w:r>
    </w:p>
    <w:p w14:paraId="2FD8BB90" w14:textId="17D4D4AA" w:rsidR="00EC5728" w:rsidRPr="00F7051F" w:rsidRDefault="00EC5728" w:rsidP="009C74FF">
      <w:pPr>
        <w:snapToGrid w:val="0"/>
        <w:ind w:left="72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76D677C" w14:textId="0DA67C8E" w:rsidR="00863370" w:rsidRPr="00F7051F" w:rsidRDefault="00863370" w:rsidP="00EC5728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160" w:line="278" w:lineRule="auto"/>
        <w:ind w:left="790" w:hanging="7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7051F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 ข้อสรุปของข้าพเจ้าไม่ได้เปลี่ยนแปลงไปเนื่องจากเรื่อง</w:t>
      </w:r>
      <w:r w:rsidR="00EE76E0" w:rsidRPr="00F7051F">
        <w:rPr>
          <w:rFonts w:asciiTheme="majorBidi" w:eastAsia="Calibri" w:hAnsiTheme="majorBidi" w:cstheme="majorBidi" w:hint="cs"/>
          <w:sz w:val="30"/>
          <w:szCs w:val="30"/>
          <w:cs/>
        </w:rPr>
        <w:t>เหล่า</w:t>
      </w:r>
      <w:r w:rsidRPr="00F7051F">
        <w:rPr>
          <w:rFonts w:asciiTheme="majorBidi" w:eastAsia="Calibri" w:hAnsiTheme="majorBidi" w:cstheme="majorBidi"/>
          <w:sz w:val="30"/>
          <w:szCs w:val="30"/>
          <w:cs/>
        </w:rPr>
        <w:t>นี้</w:t>
      </w:r>
    </w:p>
    <w:p w14:paraId="4EB1F7E9" w14:textId="77777777" w:rsidR="0070199D" w:rsidRPr="00F7051F" w:rsidRDefault="0070199D" w:rsidP="00732DA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C807C90" w14:textId="77777777" w:rsidR="0070199D" w:rsidRPr="00F7051F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69977A00" w14:textId="77777777" w:rsidR="00CB6658" w:rsidRPr="00F7051F" w:rsidRDefault="00CB6658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51A10F7F" w14:textId="77777777" w:rsidR="0070199D" w:rsidRPr="00F7051F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2ADC611E" w14:textId="77777777" w:rsidR="0070199D" w:rsidRPr="00F7051F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F7051F">
        <w:rPr>
          <w:rFonts w:asciiTheme="majorBidi" w:hAnsiTheme="majorBidi" w:cstheme="majorBidi"/>
          <w:sz w:val="30"/>
          <w:szCs w:val="30"/>
        </w:rPr>
        <w:t>(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มาริษา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ธราธรบรรพกุล</w:t>
      </w:r>
      <w:r w:rsidRPr="00F7051F">
        <w:rPr>
          <w:rFonts w:asciiTheme="majorBidi" w:hAnsiTheme="majorBidi" w:cstheme="majorBidi"/>
          <w:sz w:val="30"/>
          <w:szCs w:val="30"/>
          <w:cs/>
        </w:rPr>
        <w:t>)</w:t>
      </w:r>
    </w:p>
    <w:p w14:paraId="6386778A" w14:textId="77777777" w:rsidR="0070199D" w:rsidRPr="00F7051F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F7051F">
        <w:rPr>
          <w:rFonts w:asciiTheme="majorBidi" w:hAnsiTheme="majorBidi" w:cstheme="majorBidi" w:hint="cs"/>
          <w:sz w:val="30"/>
          <w:szCs w:val="30"/>
          <w:cs/>
        </w:rPr>
        <w:t>ผู้สอบบัญชีรับอนุญาต</w:t>
      </w:r>
    </w:p>
    <w:p w14:paraId="38A4D973" w14:textId="77777777" w:rsidR="0070199D" w:rsidRPr="00F7051F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F7051F">
        <w:rPr>
          <w:rFonts w:asciiTheme="majorBidi" w:hAnsiTheme="majorBidi" w:cstheme="majorBidi" w:hint="cs"/>
          <w:sz w:val="30"/>
          <w:szCs w:val="30"/>
          <w:cs/>
        </w:rPr>
        <w:t>เลขทะเบียน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051F">
        <w:rPr>
          <w:rFonts w:asciiTheme="majorBidi" w:hAnsiTheme="majorBidi" w:cstheme="majorBidi"/>
          <w:sz w:val="30"/>
          <w:szCs w:val="30"/>
        </w:rPr>
        <w:t>5752</w:t>
      </w:r>
    </w:p>
    <w:p w14:paraId="2736F555" w14:textId="77777777" w:rsidR="0070199D" w:rsidRPr="00F7051F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026E8E95" w14:textId="77777777" w:rsidR="0070199D" w:rsidRPr="00F7051F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F7051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เคพีเอ็มจี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ภูมิไชย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สอบบัญชี</w:t>
      </w:r>
      <w:r w:rsidRPr="00F705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051F">
        <w:rPr>
          <w:rFonts w:asciiTheme="majorBidi" w:hAnsiTheme="majorBidi" w:cstheme="majorBidi" w:hint="cs"/>
          <w:sz w:val="30"/>
          <w:szCs w:val="30"/>
          <w:cs/>
        </w:rPr>
        <w:t>จำกัด</w:t>
      </w:r>
    </w:p>
    <w:p w14:paraId="05040DB0" w14:textId="77777777" w:rsidR="00B055C5" w:rsidRPr="00F7051F" w:rsidRDefault="0070199D" w:rsidP="00B055C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F7051F">
        <w:rPr>
          <w:rFonts w:asciiTheme="majorBidi" w:hAnsiTheme="majorBidi" w:cstheme="majorBidi" w:hint="cs"/>
          <w:sz w:val="30"/>
          <w:szCs w:val="30"/>
          <w:cs/>
        </w:rPr>
        <w:t>กรุงเทพมหานคร</w:t>
      </w:r>
    </w:p>
    <w:p w14:paraId="21660DB0" w14:textId="6D087CBA" w:rsidR="0070199D" w:rsidRPr="00B20C75" w:rsidRDefault="00B055C5" w:rsidP="00B055C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F7051F">
        <w:rPr>
          <w:rFonts w:asciiTheme="majorBidi" w:hAnsiTheme="majorBidi" w:cstheme="majorBidi"/>
          <w:sz w:val="30"/>
          <w:szCs w:val="30"/>
        </w:rPr>
        <w:t>14</w:t>
      </w:r>
      <w:r w:rsidR="0070199D" w:rsidRPr="00F7051F">
        <w:rPr>
          <w:rFonts w:asciiTheme="majorBidi" w:hAnsiTheme="majorBidi" w:cstheme="majorBidi"/>
          <w:sz w:val="30"/>
          <w:szCs w:val="30"/>
        </w:rPr>
        <w:t xml:space="preserve"> </w:t>
      </w:r>
      <w:r w:rsidR="006F71CC" w:rsidRPr="00F7051F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70199D" w:rsidRPr="00F705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199D" w:rsidRPr="00F7051F">
        <w:rPr>
          <w:rFonts w:asciiTheme="majorBidi" w:hAnsiTheme="majorBidi" w:cstheme="majorBidi"/>
          <w:sz w:val="30"/>
          <w:szCs w:val="30"/>
        </w:rPr>
        <w:t>256</w:t>
      </w:r>
      <w:r w:rsidR="006F71CC" w:rsidRPr="00F7051F">
        <w:rPr>
          <w:rFonts w:asciiTheme="majorBidi" w:hAnsiTheme="majorBidi" w:cstheme="majorBidi"/>
          <w:sz w:val="30"/>
          <w:szCs w:val="30"/>
        </w:rPr>
        <w:t>9</w:t>
      </w:r>
    </w:p>
    <w:p w14:paraId="25792DA1" w14:textId="382D6474" w:rsidR="00BE76E9" w:rsidRDefault="00BE76E9" w:rsidP="0070199D">
      <w:pPr>
        <w:pStyle w:val="T"/>
        <w:ind w:left="0" w:right="0"/>
        <w:jc w:val="both"/>
        <w:rPr>
          <w:rFonts w:asciiTheme="majorBidi" w:hAnsiTheme="majorBidi" w:cstheme="majorBidi"/>
          <w:b/>
          <w:bCs/>
          <w:cs/>
        </w:rPr>
      </w:pPr>
    </w:p>
    <w:sectPr w:rsidR="00BE76E9" w:rsidSect="00804E15">
      <w:foot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6B7A1" w14:textId="77777777" w:rsidR="00FB7AA0" w:rsidRDefault="00FB7AA0">
      <w:r>
        <w:separator/>
      </w:r>
    </w:p>
  </w:endnote>
  <w:endnote w:type="continuationSeparator" w:id="0">
    <w:p w14:paraId="5AD4E4EF" w14:textId="77777777" w:rsidR="00FB7AA0" w:rsidRDefault="00FB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D5993" w14:textId="24B66202" w:rsidR="00BE76E9" w:rsidRDefault="00BE76E9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="00511E24" w:rsidRPr="00511E24">
      <w:rPr>
        <w:rStyle w:val="PageNumber"/>
        <w:noProof/>
        <w:lang w:val="en-US"/>
      </w:rPr>
      <w:t>1</w:t>
    </w:r>
    <w:r>
      <w:rPr>
        <w:rStyle w:val="PageNumber"/>
        <w:lang w:val="en-US"/>
      </w:rPr>
      <w:fldChar w:fldCharType="end"/>
    </w:r>
  </w:p>
  <w:p w14:paraId="4C4244A1" w14:textId="77777777" w:rsidR="00BE76E9" w:rsidRDefault="00BE76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E548F" w14:textId="77777777" w:rsidR="00BE76E9" w:rsidRDefault="00BE76E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242EE1BF" w14:textId="77777777" w:rsidR="00BE76E9" w:rsidRDefault="00BE76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5719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0B0D26B" w14:textId="61909E43" w:rsidR="00EF3CAD" w:rsidRPr="00EF3CAD" w:rsidRDefault="00EF3CAD" w:rsidP="00EF3C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F3CA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F3CA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F3CA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F3CA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F3CA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71821" w14:textId="77777777" w:rsidR="00FB7AA0" w:rsidRDefault="00FB7AA0">
      <w:r>
        <w:separator/>
      </w:r>
    </w:p>
  </w:footnote>
  <w:footnote w:type="continuationSeparator" w:id="0">
    <w:p w14:paraId="38577C6E" w14:textId="77777777" w:rsidR="00FB7AA0" w:rsidRDefault="00FB7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47FE" w14:textId="77777777" w:rsidR="001A5CC8" w:rsidRDefault="001A5CC8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2A89BF43" w14:textId="77777777" w:rsidR="008A7EA5" w:rsidRPr="00F16B65" w:rsidRDefault="008A7EA5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39ECF17E" w14:textId="397CB2CC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51F94EC1" w14:textId="1E1C29CF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61A9328D" w14:textId="0C89D0CE" w:rsidR="001A5CC8" w:rsidRPr="00F16B65" w:rsidRDefault="001A5CC8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644F361A" w14:textId="77777777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255AFAEC" w14:textId="77777777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3E270" w14:textId="77777777" w:rsidR="00BE76E9" w:rsidRPr="00ED79CE" w:rsidRDefault="00BE76E9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7DA2E0B"/>
    <w:multiLevelType w:val="hybridMultilevel"/>
    <w:tmpl w:val="F932B1F2"/>
    <w:lvl w:ilvl="0" w:tplc="3E9668B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494D6E"/>
    <w:multiLevelType w:val="hybridMultilevel"/>
    <w:tmpl w:val="D902B868"/>
    <w:lvl w:ilvl="0" w:tplc="8E60910A">
      <w:start w:val="1"/>
      <w:numFmt w:val="decimal"/>
      <w:lvlText w:val="(%1)"/>
      <w:lvlJc w:val="left"/>
      <w:pPr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9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01892">
    <w:abstractNumId w:val="3"/>
  </w:num>
  <w:num w:numId="2" w16cid:durableId="2121562339">
    <w:abstractNumId w:val="1"/>
  </w:num>
  <w:num w:numId="3" w16cid:durableId="1547175911">
    <w:abstractNumId w:val="0"/>
  </w:num>
  <w:num w:numId="4" w16cid:durableId="480345284">
    <w:abstractNumId w:val="7"/>
  </w:num>
  <w:num w:numId="5" w16cid:durableId="1490710679">
    <w:abstractNumId w:val="6"/>
  </w:num>
  <w:num w:numId="6" w16cid:durableId="1215120307">
    <w:abstractNumId w:val="2"/>
  </w:num>
  <w:num w:numId="7" w16cid:durableId="1634480741">
    <w:abstractNumId w:val="9"/>
  </w:num>
  <w:num w:numId="8" w16cid:durableId="89933307">
    <w:abstractNumId w:val="5"/>
  </w:num>
  <w:num w:numId="9" w16cid:durableId="2010017956">
    <w:abstractNumId w:val="4"/>
  </w:num>
  <w:num w:numId="10" w16cid:durableId="82906094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0FE6"/>
    <w:rsid w:val="00001974"/>
    <w:rsid w:val="000019D0"/>
    <w:rsid w:val="00001A8F"/>
    <w:rsid w:val="0000208B"/>
    <w:rsid w:val="000021BE"/>
    <w:rsid w:val="000023B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2F"/>
    <w:rsid w:val="0001054E"/>
    <w:rsid w:val="000108E7"/>
    <w:rsid w:val="00010A5D"/>
    <w:rsid w:val="00011429"/>
    <w:rsid w:val="0001205E"/>
    <w:rsid w:val="0001223A"/>
    <w:rsid w:val="00012288"/>
    <w:rsid w:val="000122FB"/>
    <w:rsid w:val="00012491"/>
    <w:rsid w:val="00012F8A"/>
    <w:rsid w:val="000130F9"/>
    <w:rsid w:val="00013125"/>
    <w:rsid w:val="000136A2"/>
    <w:rsid w:val="00013D78"/>
    <w:rsid w:val="00014319"/>
    <w:rsid w:val="000156CB"/>
    <w:rsid w:val="00015B3C"/>
    <w:rsid w:val="00015E5A"/>
    <w:rsid w:val="00015EFC"/>
    <w:rsid w:val="00016437"/>
    <w:rsid w:val="00016F79"/>
    <w:rsid w:val="00016F82"/>
    <w:rsid w:val="0001716D"/>
    <w:rsid w:val="00017913"/>
    <w:rsid w:val="00017E32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E58"/>
    <w:rsid w:val="00023FCF"/>
    <w:rsid w:val="00024517"/>
    <w:rsid w:val="000245B6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10D2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5EAE"/>
    <w:rsid w:val="00036162"/>
    <w:rsid w:val="0003628E"/>
    <w:rsid w:val="00036608"/>
    <w:rsid w:val="00037868"/>
    <w:rsid w:val="000379EC"/>
    <w:rsid w:val="00037C21"/>
    <w:rsid w:val="0004057E"/>
    <w:rsid w:val="00040876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050"/>
    <w:rsid w:val="000469F3"/>
    <w:rsid w:val="000472CF"/>
    <w:rsid w:val="00047FA5"/>
    <w:rsid w:val="00050449"/>
    <w:rsid w:val="00050B8B"/>
    <w:rsid w:val="00050DEB"/>
    <w:rsid w:val="000520CA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9B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1EA2"/>
    <w:rsid w:val="00072D49"/>
    <w:rsid w:val="00072DAF"/>
    <w:rsid w:val="000730AD"/>
    <w:rsid w:val="000731CA"/>
    <w:rsid w:val="00073B68"/>
    <w:rsid w:val="00073EF0"/>
    <w:rsid w:val="0007402A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0E63"/>
    <w:rsid w:val="0008102A"/>
    <w:rsid w:val="000818B5"/>
    <w:rsid w:val="00081E6A"/>
    <w:rsid w:val="00081FA6"/>
    <w:rsid w:val="000824B2"/>
    <w:rsid w:val="00082CAB"/>
    <w:rsid w:val="00082EA8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9E7"/>
    <w:rsid w:val="00092B2A"/>
    <w:rsid w:val="00092B99"/>
    <w:rsid w:val="00092BBF"/>
    <w:rsid w:val="000941F5"/>
    <w:rsid w:val="00094EDA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02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94"/>
    <w:rsid w:val="000B29D8"/>
    <w:rsid w:val="000B2AFC"/>
    <w:rsid w:val="000B32FE"/>
    <w:rsid w:val="000B33AB"/>
    <w:rsid w:val="000B3596"/>
    <w:rsid w:val="000B360F"/>
    <w:rsid w:val="000B3651"/>
    <w:rsid w:val="000B3744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AC9"/>
    <w:rsid w:val="000B7FAF"/>
    <w:rsid w:val="000C014B"/>
    <w:rsid w:val="000C056B"/>
    <w:rsid w:val="000C0BC6"/>
    <w:rsid w:val="000C124B"/>
    <w:rsid w:val="000C14FA"/>
    <w:rsid w:val="000C1764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17F"/>
    <w:rsid w:val="000D374B"/>
    <w:rsid w:val="000D3A88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B3D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7C5"/>
    <w:rsid w:val="000F1B9B"/>
    <w:rsid w:val="000F1E8A"/>
    <w:rsid w:val="000F286F"/>
    <w:rsid w:val="000F28B5"/>
    <w:rsid w:val="000F2D71"/>
    <w:rsid w:val="000F3350"/>
    <w:rsid w:val="000F38C5"/>
    <w:rsid w:val="000F3C99"/>
    <w:rsid w:val="000F3E68"/>
    <w:rsid w:val="000F3F0E"/>
    <w:rsid w:val="000F46F3"/>
    <w:rsid w:val="000F4798"/>
    <w:rsid w:val="000F4DDF"/>
    <w:rsid w:val="000F5DA5"/>
    <w:rsid w:val="000F6F19"/>
    <w:rsid w:val="000F7049"/>
    <w:rsid w:val="000F7484"/>
    <w:rsid w:val="000F776F"/>
    <w:rsid w:val="000F7D46"/>
    <w:rsid w:val="000F7F52"/>
    <w:rsid w:val="000F7FC2"/>
    <w:rsid w:val="0010011F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59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C"/>
    <w:rsid w:val="00111B0F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00B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2782A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0F8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6F86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635"/>
    <w:rsid w:val="00161748"/>
    <w:rsid w:val="001619E9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6AA2"/>
    <w:rsid w:val="00167AD0"/>
    <w:rsid w:val="00167F0D"/>
    <w:rsid w:val="00170112"/>
    <w:rsid w:val="001704F0"/>
    <w:rsid w:val="001705D3"/>
    <w:rsid w:val="00170BBA"/>
    <w:rsid w:val="001713BA"/>
    <w:rsid w:val="0017168A"/>
    <w:rsid w:val="00171997"/>
    <w:rsid w:val="00171A57"/>
    <w:rsid w:val="0017234D"/>
    <w:rsid w:val="00172486"/>
    <w:rsid w:val="00173012"/>
    <w:rsid w:val="00173A14"/>
    <w:rsid w:val="00173D48"/>
    <w:rsid w:val="0017411B"/>
    <w:rsid w:val="001741A5"/>
    <w:rsid w:val="00174920"/>
    <w:rsid w:val="001749B4"/>
    <w:rsid w:val="00175136"/>
    <w:rsid w:val="0017564A"/>
    <w:rsid w:val="00175715"/>
    <w:rsid w:val="00176036"/>
    <w:rsid w:val="00176077"/>
    <w:rsid w:val="001770D6"/>
    <w:rsid w:val="00177F57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4D0"/>
    <w:rsid w:val="0018798F"/>
    <w:rsid w:val="001879C1"/>
    <w:rsid w:val="001900BE"/>
    <w:rsid w:val="00190695"/>
    <w:rsid w:val="00190B46"/>
    <w:rsid w:val="00190E44"/>
    <w:rsid w:val="00190F68"/>
    <w:rsid w:val="00190FD5"/>
    <w:rsid w:val="00191702"/>
    <w:rsid w:val="00191D7B"/>
    <w:rsid w:val="0019262B"/>
    <w:rsid w:val="001932CA"/>
    <w:rsid w:val="001938BD"/>
    <w:rsid w:val="00193A42"/>
    <w:rsid w:val="00193C49"/>
    <w:rsid w:val="00193FEA"/>
    <w:rsid w:val="00194EC4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2652"/>
    <w:rsid w:val="001A36C8"/>
    <w:rsid w:val="001A3CF8"/>
    <w:rsid w:val="001A3DBF"/>
    <w:rsid w:val="001A5053"/>
    <w:rsid w:val="001A5CC8"/>
    <w:rsid w:val="001A77A4"/>
    <w:rsid w:val="001A7C10"/>
    <w:rsid w:val="001B07DF"/>
    <w:rsid w:val="001B0972"/>
    <w:rsid w:val="001B0B3C"/>
    <w:rsid w:val="001B1552"/>
    <w:rsid w:val="001B1B89"/>
    <w:rsid w:val="001B1F9E"/>
    <w:rsid w:val="001B2769"/>
    <w:rsid w:val="001B3142"/>
    <w:rsid w:val="001B32DC"/>
    <w:rsid w:val="001B3547"/>
    <w:rsid w:val="001B3636"/>
    <w:rsid w:val="001B38AB"/>
    <w:rsid w:val="001B45DD"/>
    <w:rsid w:val="001B466A"/>
    <w:rsid w:val="001B4C93"/>
    <w:rsid w:val="001B5B67"/>
    <w:rsid w:val="001B65E8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C78"/>
    <w:rsid w:val="001C3D67"/>
    <w:rsid w:val="001C501F"/>
    <w:rsid w:val="001C5619"/>
    <w:rsid w:val="001C5745"/>
    <w:rsid w:val="001C64EA"/>
    <w:rsid w:val="001C6EC7"/>
    <w:rsid w:val="001C6F24"/>
    <w:rsid w:val="001C6FBC"/>
    <w:rsid w:val="001C72F5"/>
    <w:rsid w:val="001C7DA2"/>
    <w:rsid w:val="001D0433"/>
    <w:rsid w:val="001D0738"/>
    <w:rsid w:val="001D089D"/>
    <w:rsid w:val="001D1A96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6A3A"/>
    <w:rsid w:val="001D75DF"/>
    <w:rsid w:val="001D7CDC"/>
    <w:rsid w:val="001D7EC0"/>
    <w:rsid w:val="001E04E7"/>
    <w:rsid w:val="001E0BD6"/>
    <w:rsid w:val="001E1B0F"/>
    <w:rsid w:val="001E2226"/>
    <w:rsid w:val="001E278D"/>
    <w:rsid w:val="001E2BE2"/>
    <w:rsid w:val="001E36AB"/>
    <w:rsid w:val="001E3745"/>
    <w:rsid w:val="001E4147"/>
    <w:rsid w:val="001E44A5"/>
    <w:rsid w:val="001E478D"/>
    <w:rsid w:val="001E4AE7"/>
    <w:rsid w:val="001E4DBD"/>
    <w:rsid w:val="001E508F"/>
    <w:rsid w:val="001E6196"/>
    <w:rsid w:val="001E6BD7"/>
    <w:rsid w:val="001E6E10"/>
    <w:rsid w:val="001E7992"/>
    <w:rsid w:val="001E7E61"/>
    <w:rsid w:val="001F0412"/>
    <w:rsid w:val="001F0739"/>
    <w:rsid w:val="001F0F7A"/>
    <w:rsid w:val="001F1835"/>
    <w:rsid w:val="001F183A"/>
    <w:rsid w:val="001F1E7A"/>
    <w:rsid w:val="001F2326"/>
    <w:rsid w:val="001F24E1"/>
    <w:rsid w:val="001F2883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054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371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C45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0D0"/>
    <w:rsid w:val="002155CF"/>
    <w:rsid w:val="002159E8"/>
    <w:rsid w:val="00216710"/>
    <w:rsid w:val="002170E4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9C7"/>
    <w:rsid w:val="00221A0B"/>
    <w:rsid w:val="00221B45"/>
    <w:rsid w:val="00221DA6"/>
    <w:rsid w:val="00222263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1CA9"/>
    <w:rsid w:val="00232BF7"/>
    <w:rsid w:val="00232D10"/>
    <w:rsid w:val="002330A4"/>
    <w:rsid w:val="0023319F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273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160"/>
    <w:rsid w:val="00247254"/>
    <w:rsid w:val="0024725B"/>
    <w:rsid w:val="0024777E"/>
    <w:rsid w:val="00247E1F"/>
    <w:rsid w:val="0025028A"/>
    <w:rsid w:val="002506DC"/>
    <w:rsid w:val="0025093F"/>
    <w:rsid w:val="00250B68"/>
    <w:rsid w:val="0025112C"/>
    <w:rsid w:val="00251761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164"/>
    <w:rsid w:val="0026224B"/>
    <w:rsid w:val="00262D8B"/>
    <w:rsid w:val="002648E6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8DD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2E5F"/>
    <w:rsid w:val="002932FF"/>
    <w:rsid w:val="0029337E"/>
    <w:rsid w:val="00293DB1"/>
    <w:rsid w:val="00294766"/>
    <w:rsid w:val="002961E8"/>
    <w:rsid w:val="00296278"/>
    <w:rsid w:val="0029651F"/>
    <w:rsid w:val="00296E72"/>
    <w:rsid w:val="00296F73"/>
    <w:rsid w:val="00297658"/>
    <w:rsid w:val="00297C25"/>
    <w:rsid w:val="00297DD8"/>
    <w:rsid w:val="002A0449"/>
    <w:rsid w:val="002A082C"/>
    <w:rsid w:val="002A0B8E"/>
    <w:rsid w:val="002A14D1"/>
    <w:rsid w:val="002A1A23"/>
    <w:rsid w:val="002A1A46"/>
    <w:rsid w:val="002A1A54"/>
    <w:rsid w:val="002A1D57"/>
    <w:rsid w:val="002A1D8B"/>
    <w:rsid w:val="002A1F50"/>
    <w:rsid w:val="002A2059"/>
    <w:rsid w:val="002A216C"/>
    <w:rsid w:val="002A271E"/>
    <w:rsid w:val="002A2923"/>
    <w:rsid w:val="002A2DFB"/>
    <w:rsid w:val="002A460A"/>
    <w:rsid w:val="002A4978"/>
    <w:rsid w:val="002A4F22"/>
    <w:rsid w:val="002A55DC"/>
    <w:rsid w:val="002A592C"/>
    <w:rsid w:val="002A5CB7"/>
    <w:rsid w:val="002A662C"/>
    <w:rsid w:val="002A6646"/>
    <w:rsid w:val="002A6EDE"/>
    <w:rsid w:val="002A72D1"/>
    <w:rsid w:val="002A73E3"/>
    <w:rsid w:val="002A74E9"/>
    <w:rsid w:val="002A7DE5"/>
    <w:rsid w:val="002B0416"/>
    <w:rsid w:val="002B0811"/>
    <w:rsid w:val="002B118F"/>
    <w:rsid w:val="002B11EB"/>
    <w:rsid w:val="002B15B2"/>
    <w:rsid w:val="002B15F7"/>
    <w:rsid w:val="002B1939"/>
    <w:rsid w:val="002B1DCB"/>
    <w:rsid w:val="002B32BB"/>
    <w:rsid w:val="002B362C"/>
    <w:rsid w:val="002B37A0"/>
    <w:rsid w:val="002B3B29"/>
    <w:rsid w:val="002B3DCB"/>
    <w:rsid w:val="002B3EA4"/>
    <w:rsid w:val="002B4BDF"/>
    <w:rsid w:val="002B4F6F"/>
    <w:rsid w:val="002B51AE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270"/>
    <w:rsid w:val="002C28D4"/>
    <w:rsid w:val="002C3694"/>
    <w:rsid w:val="002C3F52"/>
    <w:rsid w:val="002C41C5"/>
    <w:rsid w:val="002C47F8"/>
    <w:rsid w:val="002C4F80"/>
    <w:rsid w:val="002C50C9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0A1A"/>
    <w:rsid w:val="002D18B3"/>
    <w:rsid w:val="002D1F7E"/>
    <w:rsid w:val="002D2032"/>
    <w:rsid w:val="002D29D9"/>
    <w:rsid w:val="002D3402"/>
    <w:rsid w:val="002D3E4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1F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915"/>
    <w:rsid w:val="002F2088"/>
    <w:rsid w:val="002F235F"/>
    <w:rsid w:val="002F265B"/>
    <w:rsid w:val="002F3363"/>
    <w:rsid w:val="002F349A"/>
    <w:rsid w:val="002F3617"/>
    <w:rsid w:val="002F37AE"/>
    <w:rsid w:val="002F3E94"/>
    <w:rsid w:val="002F3EB3"/>
    <w:rsid w:val="002F41B7"/>
    <w:rsid w:val="002F4CB7"/>
    <w:rsid w:val="002F4FE1"/>
    <w:rsid w:val="002F56E6"/>
    <w:rsid w:val="002F65FC"/>
    <w:rsid w:val="002F6A4B"/>
    <w:rsid w:val="002F6A85"/>
    <w:rsid w:val="002F7681"/>
    <w:rsid w:val="002F7A33"/>
    <w:rsid w:val="002F7E39"/>
    <w:rsid w:val="002F7F23"/>
    <w:rsid w:val="00300508"/>
    <w:rsid w:val="003005FD"/>
    <w:rsid w:val="003010BB"/>
    <w:rsid w:val="00301E89"/>
    <w:rsid w:val="003026B1"/>
    <w:rsid w:val="00302856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5B"/>
    <w:rsid w:val="003169BC"/>
    <w:rsid w:val="00316F1C"/>
    <w:rsid w:val="003176E4"/>
    <w:rsid w:val="003176F5"/>
    <w:rsid w:val="003177E2"/>
    <w:rsid w:val="00317950"/>
    <w:rsid w:val="00317E60"/>
    <w:rsid w:val="00322A38"/>
    <w:rsid w:val="00322B7F"/>
    <w:rsid w:val="0032349B"/>
    <w:rsid w:val="00323540"/>
    <w:rsid w:val="00323604"/>
    <w:rsid w:val="00323A43"/>
    <w:rsid w:val="003249BD"/>
    <w:rsid w:val="00324F5A"/>
    <w:rsid w:val="00325702"/>
    <w:rsid w:val="003257A2"/>
    <w:rsid w:val="00325803"/>
    <w:rsid w:val="00325A9F"/>
    <w:rsid w:val="00327083"/>
    <w:rsid w:val="003273B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CC6"/>
    <w:rsid w:val="00347E18"/>
    <w:rsid w:val="00350AD9"/>
    <w:rsid w:val="00350BE0"/>
    <w:rsid w:val="00350E83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483F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75D"/>
    <w:rsid w:val="00362AC4"/>
    <w:rsid w:val="00362BFA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3C2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1C19"/>
    <w:rsid w:val="00382A23"/>
    <w:rsid w:val="00382DE6"/>
    <w:rsid w:val="00382DEF"/>
    <w:rsid w:val="00383CE8"/>
    <w:rsid w:val="0038428B"/>
    <w:rsid w:val="00384766"/>
    <w:rsid w:val="00384E47"/>
    <w:rsid w:val="00385851"/>
    <w:rsid w:val="00385B4E"/>
    <w:rsid w:val="00385C2C"/>
    <w:rsid w:val="00385C31"/>
    <w:rsid w:val="003863A7"/>
    <w:rsid w:val="003867C6"/>
    <w:rsid w:val="00386905"/>
    <w:rsid w:val="00387533"/>
    <w:rsid w:val="00387679"/>
    <w:rsid w:val="003876F8"/>
    <w:rsid w:val="003879EF"/>
    <w:rsid w:val="00387F5D"/>
    <w:rsid w:val="00390014"/>
    <w:rsid w:val="00390019"/>
    <w:rsid w:val="003905DC"/>
    <w:rsid w:val="00391044"/>
    <w:rsid w:val="0039145F"/>
    <w:rsid w:val="003916F9"/>
    <w:rsid w:val="00391D05"/>
    <w:rsid w:val="003934B0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078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A75DE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26E"/>
    <w:rsid w:val="003B6440"/>
    <w:rsid w:val="003B656A"/>
    <w:rsid w:val="003B6747"/>
    <w:rsid w:val="003B67D3"/>
    <w:rsid w:val="003B6CD8"/>
    <w:rsid w:val="003B6CE0"/>
    <w:rsid w:val="003B70C1"/>
    <w:rsid w:val="003B7840"/>
    <w:rsid w:val="003B7CA6"/>
    <w:rsid w:val="003B7ECF"/>
    <w:rsid w:val="003C00B4"/>
    <w:rsid w:val="003C0103"/>
    <w:rsid w:val="003C0351"/>
    <w:rsid w:val="003C0E86"/>
    <w:rsid w:val="003C1CFF"/>
    <w:rsid w:val="003C261F"/>
    <w:rsid w:val="003C2D49"/>
    <w:rsid w:val="003C2DB5"/>
    <w:rsid w:val="003C2E16"/>
    <w:rsid w:val="003C3382"/>
    <w:rsid w:val="003C348A"/>
    <w:rsid w:val="003C4055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86E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CE0"/>
    <w:rsid w:val="003D7D48"/>
    <w:rsid w:val="003D7F2E"/>
    <w:rsid w:val="003D7FEF"/>
    <w:rsid w:val="003E057F"/>
    <w:rsid w:val="003E05D8"/>
    <w:rsid w:val="003E1146"/>
    <w:rsid w:val="003E1485"/>
    <w:rsid w:val="003E1AFA"/>
    <w:rsid w:val="003E22C9"/>
    <w:rsid w:val="003E2392"/>
    <w:rsid w:val="003E269B"/>
    <w:rsid w:val="003E2B7F"/>
    <w:rsid w:val="003E36A8"/>
    <w:rsid w:val="003E39C7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3ED"/>
    <w:rsid w:val="003F2487"/>
    <w:rsid w:val="003F2754"/>
    <w:rsid w:val="003F287E"/>
    <w:rsid w:val="003F2CBD"/>
    <w:rsid w:val="003F34BF"/>
    <w:rsid w:val="003F3847"/>
    <w:rsid w:val="003F393F"/>
    <w:rsid w:val="003F3B77"/>
    <w:rsid w:val="003F3E96"/>
    <w:rsid w:val="003F43E2"/>
    <w:rsid w:val="003F43F1"/>
    <w:rsid w:val="003F4A98"/>
    <w:rsid w:val="003F4BED"/>
    <w:rsid w:val="003F4DB3"/>
    <w:rsid w:val="003F5A86"/>
    <w:rsid w:val="003F6109"/>
    <w:rsid w:val="003F66DF"/>
    <w:rsid w:val="003F7C6B"/>
    <w:rsid w:val="003F7F2B"/>
    <w:rsid w:val="004004DA"/>
    <w:rsid w:val="00400629"/>
    <w:rsid w:val="0040122F"/>
    <w:rsid w:val="004014BC"/>
    <w:rsid w:val="00401916"/>
    <w:rsid w:val="00401BE3"/>
    <w:rsid w:val="00402253"/>
    <w:rsid w:val="004024D0"/>
    <w:rsid w:val="004036A6"/>
    <w:rsid w:val="004036E2"/>
    <w:rsid w:val="00403DF5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075B6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E7A"/>
    <w:rsid w:val="00414FB8"/>
    <w:rsid w:val="00415079"/>
    <w:rsid w:val="00415119"/>
    <w:rsid w:val="004159A0"/>
    <w:rsid w:val="004171F7"/>
    <w:rsid w:val="0041737B"/>
    <w:rsid w:val="004206A2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4FDC"/>
    <w:rsid w:val="0042513C"/>
    <w:rsid w:val="00425310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3EF"/>
    <w:rsid w:val="004305CF"/>
    <w:rsid w:val="00430FFE"/>
    <w:rsid w:val="00431150"/>
    <w:rsid w:val="0043183A"/>
    <w:rsid w:val="004322D8"/>
    <w:rsid w:val="0043234D"/>
    <w:rsid w:val="00433A6B"/>
    <w:rsid w:val="0043443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8F2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758"/>
    <w:rsid w:val="004468E3"/>
    <w:rsid w:val="00446909"/>
    <w:rsid w:val="004469FD"/>
    <w:rsid w:val="00446F42"/>
    <w:rsid w:val="00447616"/>
    <w:rsid w:val="0044776E"/>
    <w:rsid w:val="00447921"/>
    <w:rsid w:val="00447995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3C5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16B"/>
    <w:rsid w:val="00463378"/>
    <w:rsid w:val="00463BE3"/>
    <w:rsid w:val="00463E8E"/>
    <w:rsid w:val="0046458B"/>
    <w:rsid w:val="004654D7"/>
    <w:rsid w:val="0046581D"/>
    <w:rsid w:val="004661AF"/>
    <w:rsid w:val="004665C6"/>
    <w:rsid w:val="00467008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83"/>
    <w:rsid w:val="00476DEF"/>
    <w:rsid w:val="0047701D"/>
    <w:rsid w:val="00477626"/>
    <w:rsid w:val="00477E79"/>
    <w:rsid w:val="00480043"/>
    <w:rsid w:val="00480226"/>
    <w:rsid w:val="00481441"/>
    <w:rsid w:val="0048200E"/>
    <w:rsid w:val="004823A2"/>
    <w:rsid w:val="00482686"/>
    <w:rsid w:val="004827C7"/>
    <w:rsid w:val="00482C33"/>
    <w:rsid w:val="00482ECF"/>
    <w:rsid w:val="00483743"/>
    <w:rsid w:val="004838A9"/>
    <w:rsid w:val="00484247"/>
    <w:rsid w:val="004844C9"/>
    <w:rsid w:val="00484B68"/>
    <w:rsid w:val="00486B9F"/>
    <w:rsid w:val="004879BE"/>
    <w:rsid w:val="00490154"/>
    <w:rsid w:val="004908EF"/>
    <w:rsid w:val="004910C6"/>
    <w:rsid w:val="00491A5E"/>
    <w:rsid w:val="00491EF4"/>
    <w:rsid w:val="004920F2"/>
    <w:rsid w:val="004921A2"/>
    <w:rsid w:val="00492DB4"/>
    <w:rsid w:val="00492EC9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799"/>
    <w:rsid w:val="004968F6"/>
    <w:rsid w:val="00496EDD"/>
    <w:rsid w:val="004972DB"/>
    <w:rsid w:val="00497631"/>
    <w:rsid w:val="0049788C"/>
    <w:rsid w:val="004A06DA"/>
    <w:rsid w:val="004A0A0A"/>
    <w:rsid w:val="004A0DA6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5D5"/>
    <w:rsid w:val="004A7EE5"/>
    <w:rsid w:val="004B087D"/>
    <w:rsid w:val="004B0CDF"/>
    <w:rsid w:val="004B1508"/>
    <w:rsid w:val="004B1986"/>
    <w:rsid w:val="004B1BC9"/>
    <w:rsid w:val="004B2CFB"/>
    <w:rsid w:val="004B348E"/>
    <w:rsid w:val="004B34A2"/>
    <w:rsid w:val="004B3908"/>
    <w:rsid w:val="004B39B2"/>
    <w:rsid w:val="004B3D65"/>
    <w:rsid w:val="004B46EB"/>
    <w:rsid w:val="004B5017"/>
    <w:rsid w:val="004B55B3"/>
    <w:rsid w:val="004B566F"/>
    <w:rsid w:val="004B571D"/>
    <w:rsid w:val="004B5D24"/>
    <w:rsid w:val="004B66C5"/>
    <w:rsid w:val="004B6BC5"/>
    <w:rsid w:val="004B7264"/>
    <w:rsid w:val="004B77C5"/>
    <w:rsid w:val="004C0445"/>
    <w:rsid w:val="004C06A0"/>
    <w:rsid w:val="004C0855"/>
    <w:rsid w:val="004C090D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02F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9A0"/>
    <w:rsid w:val="004E2A90"/>
    <w:rsid w:val="004E314E"/>
    <w:rsid w:val="004E33BF"/>
    <w:rsid w:val="004E3967"/>
    <w:rsid w:val="004E3A4A"/>
    <w:rsid w:val="004E3BA5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E89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16"/>
    <w:rsid w:val="00502685"/>
    <w:rsid w:val="00502E16"/>
    <w:rsid w:val="005036D8"/>
    <w:rsid w:val="005039DE"/>
    <w:rsid w:val="00504405"/>
    <w:rsid w:val="00504809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E24"/>
    <w:rsid w:val="00511F57"/>
    <w:rsid w:val="00512B28"/>
    <w:rsid w:val="00512C85"/>
    <w:rsid w:val="00513925"/>
    <w:rsid w:val="00513B5F"/>
    <w:rsid w:val="00514103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784"/>
    <w:rsid w:val="00520990"/>
    <w:rsid w:val="005210F3"/>
    <w:rsid w:val="00521542"/>
    <w:rsid w:val="00521735"/>
    <w:rsid w:val="00521832"/>
    <w:rsid w:val="0052189D"/>
    <w:rsid w:val="00521CC0"/>
    <w:rsid w:val="0052259E"/>
    <w:rsid w:val="00522960"/>
    <w:rsid w:val="00522E78"/>
    <w:rsid w:val="00523864"/>
    <w:rsid w:val="00523F12"/>
    <w:rsid w:val="005242E3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671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25"/>
    <w:rsid w:val="00544FD2"/>
    <w:rsid w:val="00545249"/>
    <w:rsid w:val="005455A9"/>
    <w:rsid w:val="00545869"/>
    <w:rsid w:val="00545B63"/>
    <w:rsid w:val="00545F32"/>
    <w:rsid w:val="005468FF"/>
    <w:rsid w:val="00546A35"/>
    <w:rsid w:val="00546CA4"/>
    <w:rsid w:val="00546D90"/>
    <w:rsid w:val="005501C3"/>
    <w:rsid w:val="0055033A"/>
    <w:rsid w:val="00550761"/>
    <w:rsid w:val="00550A8A"/>
    <w:rsid w:val="00550CDE"/>
    <w:rsid w:val="0055118B"/>
    <w:rsid w:val="00551192"/>
    <w:rsid w:val="005516CF"/>
    <w:rsid w:val="0055219A"/>
    <w:rsid w:val="00552594"/>
    <w:rsid w:val="00553CEB"/>
    <w:rsid w:val="00553EF3"/>
    <w:rsid w:val="005542E1"/>
    <w:rsid w:val="00554798"/>
    <w:rsid w:val="005547F5"/>
    <w:rsid w:val="00554986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CC4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507"/>
    <w:rsid w:val="005678C7"/>
    <w:rsid w:val="005678EC"/>
    <w:rsid w:val="005705B2"/>
    <w:rsid w:val="00570859"/>
    <w:rsid w:val="00570A37"/>
    <w:rsid w:val="00570F5A"/>
    <w:rsid w:val="0057165B"/>
    <w:rsid w:val="0057190C"/>
    <w:rsid w:val="00571C4F"/>
    <w:rsid w:val="00571CCA"/>
    <w:rsid w:val="00572197"/>
    <w:rsid w:val="005723DA"/>
    <w:rsid w:val="00572410"/>
    <w:rsid w:val="0057259A"/>
    <w:rsid w:val="005725D6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CEA"/>
    <w:rsid w:val="00576F08"/>
    <w:rsid w:val="00576F1F"/>
    <w:rsid w:val="00577E55"/>
    <w:rsid w:val="00580614"/>
    <w:rsid w:val="00580993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58C"/>
    <w:rsid w:val="005918CC"/>
    <w:rsid w:val="00592105"/>
    <w:rsid w:val="005922A6"/>
    <w:rsid w:val="00592DCD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C45"/>
    <w:rsid w:val="005A14DA"/>
    <w:rsid w:val="005A15CB"/>
    <w:rsid w:val="005A1687"/>
    <w:rsid w:val="005A231B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DCB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A87"/>
    <w:rsid w:val="005B4E15"/>
    <w:rsid w:val="005B58DB"/>
    <w:rsid w:val="005B59BA"/>
    <w:rsid w:val="005B5B8C"/>
    <w:rsid w:val="005B65F0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13D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1D11"/>
    <w:rsid w:val="005D20D6"/>
    <w:rsid w:val="005D229C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15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26B7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42D"/>
    <w:rsid w:val="0061155B"/>
    <w:rsid w:val="00611BA7"/>
    <w:rsid w:val="00611CB9"/>
    <w:rsid w:val="00612027"/>
    <w:rsid w:val="006120E7"/>
    <w:rsid w:val="00612E2E"/>
    <w:rsid w:val="00613232"/>
    <w:rsid w:val="006132E9"/>
    <w:rsid w:val="006133EC"/>
    <w:rsid w:val="00613F36"/>
    <w:rsid w:val="006147D9"/>
    <w:rsid w:val="00614AA1"/>
    <w:rsid w:val="00614BE5"/>
    <w:rsid w:val="00614DA1"/>
    <w:rsid w:val="00614DB2"/>
    <w:rsid w:val="00615137"/>
    <w:rsid w:val="0061548A"/>
    <w:rsid w:val="006156F8"/>
    <w:rsid w:val="00615D31"/>
    <w:rsid w:val="00615DBA"/>
    <w:rsid w:val="00615E33"/>
    <w:rsid w:val="00616D12"/>
    <w:rsid w:val="006176CB"/>
    <w:rsid w:val="00620220"/>
    <w:rsid w:val="006204D6"/>
    <w:rsid w:val="00620B8F"/>
    <w:rsid w:val="0062134F"/>
    <w:rsid w:val="00621903"/>
    <w:rsid w:val="00621D00"/>
    <w:rsid w:val="00621D06"/>
    <w:rsid w:val="00622093"/>
    <w:rsid w:val="00622428"/>
    <w:rsid w:val="00622D0A"/>
    <w:rsid w:val="006233A5"/>
    <w:rsid w:val="00623E28"/>
    <w:rsid w:val="006241E9"/>
    <w:rsid w:val="00624270"/>
    <w:rsid w:val="0062486D"/>
    <w:rsid w:val="006249C2"/>
    <w:rsid w:val="0062564C"/>
    <w:rsid w:val="0062573B"/>
    <w:rsid w:val="00625B57"/>
    <w:rsid w:val="00626DED"/>
    <w:rsid w:val="00627012"/>
    <w:rsid w:val="00627C48"/>
    <w:rsid w:val="00630079"/>
    <w:rsid w:val="0063027B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034"/>
    <w:rsid w:val="00635B71"/>
    <w:rsid w:val="0063628E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5235"/>
    <w:rsid w:val="00645F47"/>
    <w:rsid w:val="00646032"/>
    <w:rsid w:val="006474FE"/>
    <w:rsid w:val="00647630"/>
    <w:rsid w:val="00650409"/>
    <w:rsid w:val="00650D69"/>
    <w:rsid w:val="0065122D"/>
    <w:rsid w:val="00651596"/>
    <w:rsid w:val="006517A2"/>
    <w:rsid w:val="006518EC"/>
    <w:rsid w:val="00651946"/>
    <w:rsid w:val="00651AE1"/>
    <w:rsid w:val="00651BBC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4B70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285C"/>
    <w:rsid w:val="00664099"/>
    <w:rsid w:val="00664CC8"/>
    <w:rsid w:val="00664F01"/>
    <w:rsid w:val="00665447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1E88"/>
    <w:rsid w:val="00672421"/>
    <w:rsid w:val="00672C08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6FF9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347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9764A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38D3"/>
    <w:rsid w:val="006A4016"/>
    <w:rsid w:val="006A4A4D"/>
    <w:rsid w:val="006A52EC"/>
    <w:rsid w:val="006A5685"/>
    <w:rsid w:val="006A603C"/>
    <w:rsid w:val="006A6714"/>
    <w:rsid w:val="006A67D3"/>
    <w:rsid w:val="006A6844"/>
    <w:rsid w:val="006A69A3"/>
    <w:rsid w:val="006A6E60"/>
    <w:rsid w:val="006A6F4B"/>
    <w:rsid w:val="006A732B"/>
    <w:rsid w:val="006A7F35"/>
    <w:rsid w:val="006B0197"/>
    <w:rsid w:val="006B01CB"/>
    <w:rsid w:val="006B0295"/>
    <w:rsid w:val="006B035F"/>
    <w:rsid w:val="006B05B6"/>
    <w:rsid w:val="006B0943"/>
    <w:rsid w:val="006B099E"/>
    <w:rsid w:val="006B1595"/>
    <w:rsid w:val="006B166A"/>
    <w:rsid w:val="006B2314"/>
    <w:rsid w:val="006B24EA"/>
    <w:rsid w:val="006B2586"/>
    <w:rsid w:val="006B2A99"/>
    <w:rsid w:val="006B2EEB"/>
    <w:rsid w:val="006B316A"/>
    <w:rsid w:val="006B3A63"/>
    <w:rsid w:val="006B3BA0"/>
    <w:rsid w:val="006B3C42"/>
    <w:rsid w:val="006B3FF7"/>
    <w:rsid w:val="006B4C17"/>
    <w:rsid w:val="006B50E0"/>
    <w:rsid w:val="006B66D2"/>
    <w:rsid w:val="006B693E"/>
    <w:rsid w:val="006B7061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3AF6"/>
    <w:rsid w:val="006C4673"/>
    <w:rsid w:val="006C4E78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4CB6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9B6"/>
    <w:rsid w:val="006E1DB5"/>
    <w:rsid w:val="006E29DD"/>
    <w:rsid w:val="006E388E"/>
    <w:rsid w:val="006E39A0"/>
    <w:rsid w:val="006E4782"/>
    <w:rsid w:val="006E49CC"/>
    <w:rsid w:val="006E4A81"/>
    <w:rsid w:val="006E4C07"/>
    <w:rsid w:val="006E514B"/>
    <w:rsid w:val="006E54AA"/>
    <w:rsid w:val="006E5E2F"/>
    <w:rsid w:val="006E6040"/>
    <w:rsid w:val="006E6844"/>
    <w:rsid w:val="006E6C7D"/>
    <w:rsid w:val="006F02F0"/>
    <w:rsid w:val="006F113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1CC"/>
    <w:rsid w:val="006F7D32"/>
    <w:rsid w:val="006F7E50"/>
    <w:rsid w:val="0070004A"/>
    <w:rsid w:val="00700A2B"/>
    <w:rsid w:val="00700F6F"/>
    <w:rsid w:val="00701482"/>
    <w:rsid w:val="0070199D"/>
    <w:rsid w:val="00701DD6"/>
    <w:rsid w:val="00701F9A"/>
    <w:rsid w:val="00702049"/>
    <w:rsid w:val="007028AC"/>
    <w:rsid w:val="00702959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52C"/>
    <w:rsid w:val="00711640"/>
    <w:rsid w:val="007129C9"/>
    <w:rsid w:val="00712CBB"/>
    <w:rsid w:val="00712DBE"/>
    <w:rsid w:val="0071311D"/>
    <w:rsid w:val="00713555"/>
    <w:rsid w:val="00713774"/>
    <w:rsid w:val="007143D1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10B"/>
    <w:rsid w:val="00723298"/>
    <w:rsid w:val="007233EB"/>
    <w:rsid w:val="00723B16"/>
    <w:rsid w:val="007245AD"/>
    <w:rsid w:val="00724950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20E"/>
    <w:rsid w:val="007305BE"/>
    <w:rsid w:val="00731A89"/>
    <w:rsid w:val="00731DCD"/>
    <w:rsid w:val="007320A9"/>
    <w:rsid w:val="007321E6"/>
    <w:rsid w:val="0073255B"/>
    <w:rsid w:val="00732DA5"/>
    <w:rsid w:val="00732EFD"/>
    <w:rsid w:val="00733373"/>
    <w:rsid w:val="00733DC8"/>
    <w:rsid w:val="007346FE"/>
    <w:rsid w:val="0073511D"/>
    <w:rsid w:val="0073531F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0742"/>
    <w:rsid w:val="00741556"/>
    <w:rsid w:val="00741BFC"/>
    <w:rsid w:val="00741C67"/>
    <w:rsid w:val="0074202B"/>
    <w:rsid w:val="0074294B"/>
    <w:rsid w:val="007429D3"/>
    <w:rsid w:val="00742B00"/>
    <w:rsid w:val="007434C1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2DAB"/>
    <w:rsid w:val="007543AD"/>
    <w:rsid w:val="007544FE"/>
    <w:rsid w:val="007545F7"/>
    <w:rsid w:val="0075546F"/>
    <w:rsid w:val="007555B2"/>
    <w:rsid w:val="007556D5"/>
    <w:rsid w:val="007558DB"/>
    <w:rsid w:val="00755950"/>
    <w:rsid w:val="00755C51"/>
    <w:rsid w:val="00756BFA"/>
    <w:rsid w:val="00756D4B"/>
    <w:rsid w:val="00756EC1"/>
    <w:rsid w:val="00757128"/>
    <w:rsid w:val="00757461"/>
    <w:rsid w:val="007577D6"/>
    <w:rsid w:val="00757BA9"/>
    <w:rsid w:val="0076005A"/>
    <w:rsid w:val="007604C3"/>
    <w:rsid w:val="00760FA1"/>
    <w:rsid w:val="00761177"/>
    <w:rsid w:val="0076124B"/>
    <w:rsid w:val="00761275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2D5"/>
    <w:rsid w:val="0077149B"/>
    <w:rsid w:val="00771F65"/>
    <w:rsid w:val="00772731"/>
    <w:rsid w:val="00772987"/>
    <w:rsid w:val="00772A5B"/>
    <w:rsid w:val="00773106"/>
    <w:rsid w:val="00773A21"/>
    <w:rsid w:val="007753BC"/>
    <w:rsid w:val="00775430"/>
    <w:rsid w:val="007754D7"/>
    <w:rsid w:val="00775F6C"/>
    <w:rsid w:val="00775FB5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0AA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27C7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D9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0E21"/>
    <w:rsid w:val="007C1053"/>
    <w:rsid w:val="007C12BD"/>
    <w:rsid w:val="007C13FC"/>
    <w:rsid w:val="007C1BFA"/>
    <w:rsid w:val="007C1DF2"/>
    <w:rsid w:val="007C2AC6"/>
    <w:rsid w:val="007C2F92"/>
    <w:rsid w:val="007C30FC"/>
    <w:rsid w:val="007C3146"/>
    <w:rsid w:val="007C325F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45A"/>
    <w:rsid w:val="007D0A58"/>
    <w:rsid w:val="007D1B80"/>
    <w:rsid w:val="007D277B"/>
    <w:rsid w:val="007D2791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09F"/>
    <w:rsid w:val="007D6502"/>
    <w:rsid w:val="007D70FD"/>
    <w:rsid w:val="007D72F1"/>
    <w:rsid w:val="007D745E"/>
    <w:rsid w:val="007D7480"/>
    <w:rsid w:val="007E0781"/>
    <w:rsid w:val="007E0DD0"/>
    <w:rsid w:val="007E10F7"/>
    <w:rsid w:val="007E1662"/>
    <w:rsid w:val="007E1C6D"/>
    <w:rsid w:val="007E1D47"/>
    <w:rsid w:val="007E1E55"/>
    <w:rsid w:val="007E1EE7"/>
    <w:rsid w:val="007E27B3"/>
    <w:rsid w:val="007E2932"/>
    <w:rsid w:val="007E2C82"/>
    <w:rsid w:val="007E2D4E"/>
    <w:rsid w:val="007E2E52"/>
    <w:rsid w:val="007E305F"/>
    <w:rsid w:val="007E39A5"/>
    <w:rsid w:val="007E3BB9"/>
    <w:rsid w:val="007E4513"/>
    <w:rsid w:val="007E4A58"/>
    <w:rsid w:val="007E4AE3"/>
    <w:rsid w:val="007E5AD3"/>
    <w:rsid w:val="007E6974"/>
    <w:rsid w:val="007F023F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0AE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8BD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4E15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180"/>
    <w:rsid w:val="008108F2"/>
    <w:rsid w:val="00810A20"/>
    <w:rsid w:val="00811A24"/>
    <w:rsid w:val="00811C25"/>
    <w:rsid w:val="00811C61"/>
    <w:rsid w:val="00811D17"/>
    <w:rsid w:val="008120E9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4BBD"/>
    <w:rsid w:val="00815091"/>
    <w:rsid w:val="00815466"/>
    <w:rsid w:val="008154FB"/>
    <w:rsid w:val="0081555E"/>
    <w:rsid w:val="008159DE"/>
    <w:rsid w:val="00815EAD"/>
    <w:rsid w:val="00815FDD"/>
    <w:rsid w:val="00816561"/>
    <w:rsid w:val="008165EB"/>
    <w:rsid w:val="00816607"/>
    <w:rsid w:val="00816697"/>
    <w:rsid w:val="00816B92"/>
    <w:rsid w:val="00817631"/>
    <w:rsid w:val="00817B20"/>
    <w:rsid w:val="008204C6"/>
    <w:rsid w:val="00820920"/>
    <w:rsid w:val="00821022"/>
    <w:rsid w:val="00822030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134"/>
    <w:rsid w:val="00826571"/>
    <w:rsid w:val="00830208"/>
    <w:rsid w:val="008302CF"/>
    <w:rsid w:val="00830AE9"/>
    <w:rsid w:val="008319AD"/>
    <w:rsid w:val="00831A18"/>
    <w:rsid w:val="00831AC4"/>
    <w:rsid w:val="0083274B"/>
    <w:rsid w:val="00833681"/>
    <w:rsid w:val="008338D2"/>
    <w:rsid w:val="00833B4B"/>
    <w:rsid w:val="00833CF0"/>
    <w:rsid w:val="00834352"/>
    <w:rsid w:val="00835676"/>
    <w:rsid w:val="00836561"/>
    <w:rsid w:val="00836DAA"/>
    <w:rsid w:val="00836F79"/>
    <w:rsid w:val="00840333"/>
    <w:rsid w:val="00840C09"/>
    <w:rsid w:val="00840CDE"/>
    <w:rsid w:val="00841572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6A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3ADF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370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207C"/>
    <w:rsid w:val="008730C2"/>
    <w:rsid w:val="00873699"/>
    <w:rsid w:val="0087369B"/>
    <w:rsid w:val="00874299"/>
    <w:rsid w:val="008752AF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204"/>
    <w:rsid w:val="00882886"/>
    <w:rsid w:val="008828A9"/>
    <w:rsid w:val="00882E36"/>
    <w:rsid w:val="008835C4"/>
    <w:rsid w:val="008836B9"/>
    <w:rsid w:val="00883FFB"/>
    <w:rsid w:val="00884037"/>
    <w:rsid w:val="00884CD9"/>
    <w:rsid w:val="00885601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D93"/>
    <w:rsid w:val="008964F5"/>
    <w:rsid w:val="00896804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433"/>
    <w:rsid w:val="008A3F0D"/>
    <w:rsid w:val="008A469E"/>
    <w:rsid w:val="008A48E9"/>
    <w:rsid w:val="008A4B6F"/>
    <w:rsid w:val="008A5636"/>
    <w:rsid w:val="008A5B32"/>
    <w:rsid w:val="008A60F2"/>
    <w:rsid w:val="008A65D8"/>
    <w:rsid w:val="008A6B81"/>
    <w:rsid w:val="008A6F0D"/>
    <w:rsid w:val="008A6F4B"/>
    <w:rsid w:val="008A742C"/>
    <w:rsid w:val="008A7EA5"/>
    <w:rsid w:val="008B0B14"/>
    <w:rsid w:val="008B0DBA"/>
    <w:rsid w:val="008B1428"/>
    <w:rsid w:val="008B176D"/>
    <w:rsid w:val="008B1C76"/>
    <w:rsid w:val="008B1E7E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0894"/>
    <w:rsid w:val="008C13FC"/>
    <w:rsid w:val="008C15F7"/>
    <w:rsid w:val="008C176E"/>
    <w:rsid w:val="008C1A0B"/>
    <w:rsid w:val="008C1FD5"/>
    <w:rsid w:val="008C21E2"/>
    <w:rsid w:val="008C222E"/>
    <w:rsid w:val="008C2317"/>
    <w:rsid w:val="008C2442"/>
    <w:rsid w:val="008C2BD7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2ECB"/>
    <w:rsid w:val="008D30D6"/>
    <w:rsid w:val="008D366A"/>
    <w:rsid w:val="008D37BA"/>
    <w:rsid w:val="008D385F"/>
    <w:rsid w:val="008D43C9"/>
    <w:rsid w:val="008D4B8C"/>
    <w:rsid w:val="008D5668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1B3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4C68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1706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2F0"/>
    <w:rsid w:val="009164C2"/>
    <w:rsid w:val="009169A7"/>
    <w:rsid w:val="00916CA2"/>
    <w:rsid w:val="00917061"/>
    <w:rsid w:val="00917290"/>
    <w:rsid w:val="0091767D"/>
    <w:rsid w:val="00917B6F"/>
    <w:rsid w:val="00917D11"/>
    <w:rsid w:val="00917FB1"/>
    <w:rsid w:val="0092091B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3C6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1B4B"/>
    <w:rsid w:val="00942942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5AB2"/>
    <w:rsid w:val="00946192"/>
    <w:rsid w:val="009467AF"/>
    <w:rsid w:val="00947408"/>
    <w:rsid w:val="00947B82"/>
    <w:rsid w:val="009504F0"/>
    <w:rsid w:val="009509CD"/>
    <w:rsid w:val="00950A49"/>
    <w:rsid w:val="00950A5A"/>
    <w:rsid w:val="00950EF4"/>
    <w:rsid w:val="00950F60"/>
    <w:rsid w:val="00951328"/>
    <w:rsid w:val="00951348"/>
    <w:rsid w:val="009514EE"/>
    <w:rsid w:val="00952032"/>
    <w:rsid w:val="00952190"/>
    <w:rsid w:val="00952C4C"/>
    <w:rsid w:val="00952C69"/>
    <w:rsid w:val="0095329C"/>
    <w:rsid w:val="009533F1"/>
    <w:rsid w:val="00953634"/>
    <w:rsid w:val="009540F7"/>
    <w:rsid w:val="00954766"/>
    <w:rsid w:val="009553C0"/>
    <w:rsid w:val="009558D8"/>
    <w:rsid w:val="00957012"/>
    <w:rsid w:val="00957023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55F"/>
    <w:rsid w:val="0096385F"/>
    <w:rsid w:val="00963D96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095"/>
    <w:rsid w:val="009737B9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0E5"/>
    <w:rsid w:val="009803BD"/>
    <w:rsid w:val="00980ADF"/>
    <w:rsid w:val="00980B40"/>
    <w:rsid w:val="00982CD6"/>
    <w:rsid w:val="00983679"/>
    <w:rsid w:val="00983DCE"/>
    <w:rsid w:val="00983E98"/>
    <w:rsid w:val="00984084"/>
    <w:rsid w:val="0098418E"/>
    <w:rsid w:val="00984404"/>
    <w:rsid w:val="009845C2"/>
    <w:rsid w:val="00984B9E"/>
    <w:rsid w:val="00984BF0"/>
    <w:rsid w:val="00984C5E"/>
    <w:rsid w:val="00984EA9"/>
    <w:rsid w:val="009851A4"/>
    <w:rsid w:val="00985212"/>
    <w:rsid w:val="0098549A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3F6B"/>
    <w:rsid w:val="009940F0"/>
    <w:rsid w:val="009942B7"/>
    <w:rsid w:val="0099442A"/>
    <w:rsid w:val="00995126"/>
    <w:rsid w:val="0099572B"/>
    <w:rsid w:val="009957A3"/>
    <w:rsid w:val="00995A13"/>
    <w:rsid w:val="00995D8F"/>
    <w:rsid w:val="00995F53"/>
    <w:rsid w:val="009961DF"/>
    <w:rsid w:val="0099630B"/>
    <w:rsid w:val="00996A79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298E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52A"/>
    <w:rsid w:val="009A6F8D"/>
    <w:rsid w:val="009A6FF3"/>
    <w:rsid w:val="009A7010"/>
    <w:rsid w:val="009A7502"/>
    <w:rsid w:val="009A7660"/>
    <w:rsid w:val="009A7C25"/>
    <w:rsid w:val="009A7F22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B5D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0D8C"/>
    <w:rsid w:val="009C25B8"/>
    <w:rsid w:val="009C2B8F"/>
    <w:rsid w:val="009C306D"/>
    <w:rsid w:val="009C36E5"/>
    <w:rsid w:val="009C3868"/>
    <w:rsid w:val="009C397A"/>
    <w:rsid w:val="009C3B8C"/>
    <w:rsid w:val="009C430A"/>
    <w:rsid w:val="009C446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4FF"/>
    <w:rsid w:val="009C7C1A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68F"/>
    <w:rsid w:val="009D5EA7"/>
    <w:rsid w:val="009D68F6"/>
    <w:rsid w:val="009D6D56"/>
    <w:rsid w:val="009D7076"/>
    <w:rsid w:val="009D7A14"/>
    <w:rsid w:val="009D7E50"/>
    <w:rsid w:val="009D7EC5"/>
    <w:rsid w:val="009E02E4"/>
    <w:rsid w:val="009E0660"/>
    <w:rsid w:val="009E0E5B"/>
    <w:rsid w:val="009E1297"/>
    <w:rsid w:val="009E13AC"/>
    <w:rsid w:val="009E1E1B"/>
    <w:rsid w:val="009E2A84"/>
    <w:rsid w:val="009E2DA2"/>
    <w:rsid w:val="009E3261"/>
    <w:rsid w:val="009E3313"/>
    <w:rsid w:val="009E3C68"/>
    <w:rsid w:val="009E3E6A"/>
    <w:rsid w:val="009E3FB2"/>
    <w:rsid w:val="009E4CF3"/>
    <w:rsid w:val="009E4FE9"/>
    <w:rsid w:val="009E5377"/>
    <w:rsid w:val="009E545F"/>
    <w:rsid w:val="009E55DD"/>
    <w:rsid w:val="009E640E"/>
    <w:rsid w:val="009E690C"/>
    <w:rsid w:val="009E6B1F"/>
    <w:rsid w:val="009E6CD4"/>
    <w:rsid w:val="009E74A8"/>
    <w:rsid w:val="009E7AB5"/>
    <w:rsid w:val="009E7D92"/>
    <w:rsid w:val="009F026C"/>
    <w:rsid w:val="009F0629"/>
    <w:rsid w:val="009F0ADE"/>
    <w:rsid w:val="009F0C61"/>
    <w:rsid w:val="009F12C4"/>
    <w:rsid w:val="009F18D3"/>
    <w:rsid w:val="009F1F77"/>
    <w:rsid w:val="009F2228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C66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5FA"/>
    <w:rsid w:val="00A068D1"/>
    <w:rsid w:val="00A06FF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7AF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6F9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4CDC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4CB"/>
    <w:rsid w:val="00A30BB2"/>
    <w:rsid w:val="00A310AE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986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7C7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2B5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8DD"/>
    <w:rsid w:val="00A53A02"/>
    <w:rsid w:val="00A5424E"/>
    <w:rsid w:val="00A545AA"/>
    <w:rsid w:val="00A54F06"/>
    <w:rsid w:val="00A5615C"/>
    <w:rsid w:val="00A56565"/>
    <w:rsid w:val="00A5763D"/>
    <w:rsid w:val="00A576E8"/>
    <w:rsid w:val="00A578F2"/>
    <w:rsid w:val="00A57E7B"/>
    <w:rsid w:val="00A607D9"/>
    <w:rsid w:val="00A60EB3"/>
    <w:rsid w:val="00A616D7"/>
    <w:rsid w:val="00A616E5"/>
    <w:rsid w:val="00A61A6B"/>
    <w:rsid w:val="00A61B74"/>
    <w:rsid w:val="00A62A04"/>
    <w:rsid w:val="00A6333B"/>
    <w:rsid w:val="00A63701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015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05C3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025"/>
    <w:rsid w:val="00A90E0A"/>
    <w:rsid w:val="00A91672"/>
    <w:rsid w:val="00A91BF9"/>
    <w:rsid w:val="00A91F5C"/>
    <w:rsid w:val="00A9205C"/>
    <w:rsid w:val="00A92209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1B0"/>
    <w:rsid w:val="00AA08E3"/>
    <w:rsid w:val="00AA0BDB"/>
    <w:rsid w:val="00AA16CD"/>
    <w:rsid w:val="00AA23B3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826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588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4FF7"/>
    <w:rsid w:val="00AC51C4"/>
    <w:rsid w:val="00AC5359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C7D10"/>
    <w:rsid w:val="00AD0A74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B66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874"/>
    <w:rsid w:val="00AE49E4"/>
    <w:rsid w:val="00AE4A37"/>
    <w:rsid w:val="00AE4AA5"/>
    <w:rsid w:val="00AE4D87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1DC"/>
    <w:rsid w:val="00B03204"/>
    <w:rsid w:val="00B032DA"/>
    <w:rsid w:val="00B03411"/>
    <w:rsid w:val="00B038E9"/>
    <w:rsid w:val="00B03A38"/>
    <w:rsid w:val="00B04140"/>
    <w:rsid w:val="00B04497"/>
    <w:rsid w:val="00B04AB2"/>
    <w:rsid w:val="00B04D45"/>
    <w:rsid w:val="00B04EDC"/>
    <w:rsid w:val="00B050C0"/>
    <w:rsid w:val="00B053BC"/>
    <w:rsid w:val="00B05561"/>
    <w:rsid w:val="00B055C5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A74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5DF"/>
    <w:rsid w:val="00B16CE4"/>
    <w:rsid w:val="00B16D1D"/>
    <w:rsid w:val="00B1702D"/>
    <w:rsid w:val="00B17159"/>
    <w:rsid w:val="00B179B0"/>
    <w:rsid w:val="00B17FF4"/>
    <w:rsid w:val="00B20FE6"/>
    <w:rsid w:val="00B21291"/>
    <w:rsid w:val="00B21420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889"/>
    <w:rsid w:val="00B30AC6"/>
    <w:rsid w:val="00B30BF0"/>
    <w:rsid w:val="00B310FC"/>
    <w:rsid w:val="00B317A4"/>
    <w:rsid w:val="00B3180C"/>
    <w:rsid w:val="00B31DA2"/>
    <w:rsid w:val="00B31DB6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488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C8B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228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BD9"/>
    <w:rsid w:val="00B51EE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6C6F"/>
    <w:rsid w:val="00B574F9"/>
    <w:rsid w:val="00B605EC"/>
    <w:rsid w:val="00B6061D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00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3FD2"/>
    <w:rsid w:val="00B749C7"/>
    <w:rsid w:val="00B755A0"/>
    <w:rsid w:val="00B755A8"/>
    <w:rsid w:val="00B7582F"/>
    <w:rsid w:val="00B75BA1"/>
    <w:rsid w:val="00B75C7E"/>
    <w:rsid w:val="00B75D1A"/>
    <w:rsid w:val="00B75F52"/>
    <w:rsid w:val="00B76390"/>
    <w:rsid w:val="00B765A3"/>
    <w:rsid w:val="00B7698D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3C6E"/>
    <w:rsid w:val="00B83C9F"/>
    <w:rsid w:val="00B842AC"/>
    <w:rsid w:val="00B84543"/>
    <w:rsid w:val="00B84894"/>
    <w:rsid w:val="00B85A8B"/>
    <w:rsid w:val="00B85C79"/>
    <w:rsid w:val="00B86AF2"/>
    <w:rsid w:val="00B86E5C"/>
    <w:rsid w:val="00B86F6B"/>
    <w:rsid w:val="00B8708D"/>
    <w:rsid w:val="00B871F8"/>
    <w:rsid w:val="00B874FF"/>
    <w:rsid w:val="00B87F20"/>
    <w:rsid w:val="00B9051B"/>
    <w:rsid w:val="00B90A5A"/>
    <w:rsid w:val="00B91864"/>
    <w:rsid w:val="00B91B9D"/>
    <w:rsid w:val="00B91BC8"/>
    <w:rsid w:val="00B922DC"/>
    <w:rsid w:val="00B9272C"/>
    <w:rsid w:val="00B92A16"/>
    <w:rsid w:val="00B931C8"/>
    <w:rsid w:val="00B934B7"/>
    <w:rsid w:val="00B93A9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CD2"/>
    <w:rsid w:val="00BA4D3A"/>
    <w:rsid w:val="00BA4FB1"/>
    <w:rsid w:val="00BA5975"/>
    <w:rsid w:val="00BA5A5D"/>
    <w:rsid w:val="00BA5AEF"/>
    <w:rsid w:val="00BA5E9E"/>
    <w:rsid w:val="00BA62B3"/>
    <w:rsid w:val="00BA656C"/>
    <w:rsid w:val="00BA6572"/>
    <w:rsid w:val="00BA7765"/>
    <w:rsid w:val="00BB0570"/>
    <w:rsid w:val="00BB0A10"/>
    <w:rsid w:val="00BB0C6F"/>
    <w:rsid w:val="00BB0C7A"/>
    <w:rsid w:val="00BB0E50"/>
    <w:rsid w:val="00BB12CE"/>
    <w:rsid w:val="00BB20C4"/>
    <w:rsid w:val="00BB293A"/>
    <w:rsid w:val="00BB2A47"/>
    <w:rsid w:val="00BB2DF9"/>
    <w:rsid w:val="00BB2E34"/>
    <w:rsid w:val="00BB3513"/>
    <w:rsid w:val="00BB38E9"/>
    <w:rsid w:val="00BB3B0C"/>
    <w:rsid w:val="00BB3C74"/>
    <w:rsid w:val="00BB4245"/>
    <w:rsid w:val="00BB442C"/>
    <w:rsid w:val="00BB45AC"/>
    <w:rsid w:val="00BB504D"/>
    <w:rsid w:val="00BB51AA"/>
    <w:rsid w:val="00BB5362"/>
    <w:rsid w:val="00BB5788"/>
    <w:rsid w:val="00BB5AAE"/>
    <w:rsid w:val="00BB6CF1"/>
    <w:rsid w:val="00BB6E71"/>
    <w:rsid w:val="00BB76F7"/>
    <w:rsid w:val="00BB7B7E"/>
    <w:rsid w:val="00BB7E15"/>
    <w:rsid w:val="00BC013E"/>
    <w:rsid w:val="00BC0DA1"/>
    <w:rsid w:val="00BC14B9"/>
    <w:rsid w:val="00BC165C"/>
    <w:rsid w:val="00BC1B36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3DAD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1C88"/>
    <w:rsid w:val="00BF204E"/>
    <w:rsid w:val="00BF21D4"/>
    <w:rsid w:val="00BF23CA"/>
    <w:rsid w:val="00BF2484"/>
    <w:rsid w:val="00BF2C36"/>
    <w:rsid w:val="00BF3538"/>
    <w:rsid w:val="00BF46F7"/>
    <w:rsid w:val="00BF4E7F"/>
    <w:rsid w:val="00BF5307"/>
    <w:rsid w:val="00BF531A"/>
    <w:rsid w:val="00BF5BB8"/>
    <w:rsid w:val="00BF64B2"/>
    <w:rsid w:val="00BF701D"/>
    <w:rsid w:val="00BF7985"/>
    <w:rsid w:val="00BF7D35"/>
    <w:rsid w:val="00C0009B"/>
    <w:rsid w:val="00C007EF"/>
    <w:rsid w:val="00C00FA6"/>
    <w:rsid w:val="00C0128A"/>
    <w:rsid w:val="00C01394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D08"/>
    <w:rsid w:val="00C13F57"/>
    <w:rsid w:val="00C14353"/>
    <w:rsid w:val="00C1446B"/>
    <w:rsid w:val="00C15186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1746F"/>
    <w:rsid w:val="00C203F3"/>
    <w:rsid w:val="00C205F1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2F16"/>
    <w:rsid w:val="00C33087"/>
    <w:rsid w:val="00C331CC"/>
    <w:rsid w:val="00C33B11"/>
    <w:rsid w:val="00C34274"/>
    <w:rsid w:val="00C34455"/>
    <w:rsid w:val="00C34FDF"/>
    <w:rsid w:val="00C35403"/>
    <w:rsid w:val="00C35BBA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0714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3738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648"/>
    <w:rsid w:val="00C609AC"/>
    <w:rsid w:val="00C609F8"/>
    <w:rsid w:val="00C612B0"/>
    <w:rsid w:val="00C619BA"/>
    <w:rsid w:val="00C61C21"/>
    <w:rsid w:val="00C61D43"/>
    <w:rsid w:val="00C6227A"/>
    <w:rsid w:val="00C6317B"/>
    <w:rsid w:val="00C63A38"/>
    <w:rsid w:val="00C63BFD"/>
    <w:rsid w:val="00C64293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5DC1"/>
    <w:rsid w:val="00C77030"/>
    <w:rsid w:val="00C77C05"/>
    <w:rsid w:val="00C80719"/>
    <w:rsid w:val="00C80E24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54D6"/>
    <w:rsid w:val="00C86B80"/>
    <w:rsid w:val="00C86E0D"/>
    <w:rsid w:val="00C86F33"/>
    <w:rsid w:val="00C875FD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B04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872"/>
    <w:rsid w:val="00CA6D73"/>
    <w:rsid w:val="00CA6F5B"/>
    <w:rsid w:val="00CA75DA"/>
    <w:rsid w:val="00CA7BF7"/>
    <w:rsid w:val="00CB0425"/>
    <w:rsid w:val="00CB10C8"/>
    <w:rsid w:val="00CB11A9"/>
    <w:rsid w:val="00CB11EB"/>
    <w:rsid w:val="00CB1205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6658"/>
    <w:rsid w:val="00CB7010"/>
    <w:rsid w:val="00CB7041"/>
    <w:rsid w:val="00CB72D1"/>
    <w:rsid w:val="00CB7A38"/>
    <w:rsid w:val="00CC08F0"/>
    <w:rsid w:val="00CC12F5"/>
    <w:rsid w:val="00CC24F0"/>
    <w:rsid w:val="00CC3540"/>
    <w:rsid w:val="00CC35CD"/>
    <w:rsid w:val="00CC36C1"/>
    <w:rsid w:val="00CC385B"/>
    <w:rsid w:val="00CC3872"/>
    <w:rsid w:val="00CC3931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6C2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2C3"/>
    <w:rsid w:val="00CE162F"/>
    <w:rsid w:val="00CE1667"/>
    <w:rsid w:val="00CE1749"/>
    <w:rsid w:val="00CE18A5"/>
    <w:rsid w:val="00CE1A5D"/>
    <w:rsid w:val="00CE1E27"/>
    <w:rsid w:val="00CE2217"/>
    <w:rsid w:val="00CE2522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CD8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1CC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DA"/>
    <w:rsid w:val="00D017F4"/>
    <w:rsid w:val="00D019DA"/>
    <w:rsid w:val="00D01D71"/>
    <w:rsid w:val="00D026BC"/>
    <w:rsid w:val="00D02989"/>
    <w:rsid w:val="00D034B5"/>
    <w:rsid w:val="00D036AE"/>
    <w:rsid w:val="00D057A0"/>
    <w:rsid w:val="00D05D5D"/>
    <w:rsid w:val="00D05FFF"/>
    <w:rsid w:val="00D066F4"/>
    <w:rsid w:val="00D07E4F"/>
    <w:rsid w:val="00D10AF2"/>
    <w:rsid w:val="00D10D2F"/>
    <w:rsid w:val="00D11153"/>
    <w:rsid w:val="00D11303"/>
    <w:rsid w:val="00D11341"/>
    <w:rsid w:val="00D11A5F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725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325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EE8"/>
    <w:rsid w:val="00D45F92"/>
    <w:rsid w:val="00D46438"/>
    <w:rsid w:val="00D46815"/>
    <w:rsid w:val="00D46978"/>
    <w:rsid w:val="00D46D24"/>
    <w:rsid w:val="00D4749D"/>
    <w:rsid w:val="00D476D5"/>
    <w:rsid w:val="00D47EA5"/>
    <w:rsid w:val="00D47ED0"/>
    <w:rsid w:val="00D501B4"/>
    <w:rsid w:val="00D502CB"/>
    <w:rsid w:val="00D514DA"/>
    <w:rsid w:val="00D518EE"/>
    <w:rsid w:val="00D51C56"/>
    <w:rsid w:val="00D5327B"/>
    <w:rsid w:val="00D53321"/>
    <w:rsid w:val="00D53686"/>
    <w:rsid w:val="00D53854"/>
    <w:rsid w:val="00D5428C"/>
    <w:rsid w:val="00D5448B"/>
    <w:rsid w:val="00D54777"/>
    <w:rsid w:val="00D54A73"/>
    <w:rsid w:val="00D54DE1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260E"/>
    <w:rsid w:val="00D630DC"/>
    <w:rsid w:val="00D631D0"/>
    <w:rsid w:val="00D638B8"/>
    <w:rsid w:val="00D63C63"/>
    <w:rsid w:val="00D63EEE"/>
    <w:rsid w:val="00D6451B"/>
    <w:rsid w:val="00D65EF2"/>
    <w:rsid w:val="00D6614C"/>
    <w:rsid w:val="00D6652F"/>
    <w:rsid w:val="00D665B0"/>
    <w:rsid w:val="00D6694A"/>
    <w:rsid w:val="00D669DB"/>
    <w:rsid w:val="00D66B4F"/>
    <w:rsid w:val="00D66BC1"/>
    <w:rsid w:val="00D66F2B"/>
    <w:rsid w:val="00D672D8"/>
    <w:rsid w:val="00D678FC"/>
    <w:rsid w:val="00D707F8"/>
    <w:rsid w:val="00D7111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04"/>
    <w:rsid w:val="00D847E4"/>
    <w:rsid w:val="00D84D4C"/>
    <w:rsid w:val="00D85265"/>
    <w:rsid w:val="00D86021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338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3BC"/>
    <w:rsid w:val="00DA6508"/>
    <w:rsid w:val="00DA6B98"/>
    <w:rsid w:val="00DA789B"/>
    <w:rsid w:val="00DA7973"/>
    <w:rsid w:val="00DB0030"/>
    <w:rsid w:val="00DB02EB"/>
    <w:rsid w:val="00DB07A8"/>
    <w:rsid w:val="00DB09F4"/>
    <w:rsid w:val="00DB121E"/>
    <w:rsid w:val="00DB127C"/>
    <w:rsid w:val="00DB1788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7F"/>
    <w:rsid w:val="00DB66DD"/>
    <w:rsid w:val="00DB6C1F"/>
    <w:rsid w:val="00DB6E8E"/>
    <w:rsid w:val="00DB6F3F"/>
    <w:rsid w:val="00DB7DE3"/>
    <w:rsid w:val="00DB7DF8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01BE"/>
    <w:rsid w:val="00DD1E54"/>
    <w:rsid w:val="00DD1F56"/>
    <w:rsid w:val="00DD251C"/>
    <w:rsid w:val="00DD2AC6"/>
    <w:rsid w:val="00DD2C02"/>
    <w:rsid w:val="00DD2C77"/>
    <w:rsid w:val="00DD306E"/>
    <w:rsid w:val="00DD39FD"/>
    <w:rsid w:val="00DD3B82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4AB"/>
    <w:rsid w:val="00DE4587"/>
    <w:rsid w:val="00DE4C2E"/>
    <w:rsid w:val="00DE4C52"/>
    <w:rsid w:val="00DE5349"/>
    <w:rsid w:val="00DE5701"/>
    <w:rsid w:val="00DE5C85"/>
    <w:rsid w:val="00DE5D63"/>
    <w:rsid w:val="00DE5F1B"/>
    <w:rsid w:val="00DE61D0"/>
    <w:rsid w:val="00DE6578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1C2"/>
    <w:rsid w:val="00DF2AEF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86B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036"/>
    <w:rsid w:val="00E03351"/>
    <w:rsid w:val="00E0393C"/>
    <w:rsid w:val="00E044CA"/>
    <w:rsid w:val="00E04AC4"/>
    <w:rsid w:val="00E04AE0"/>
    <w:rsid w:val="00E04D46"/>
    <w:rsid w:val="00E05782"/>
    <w:rsid w:val="00E0582F"/>
    <w:rsid w:val="00E05835"/>
    <w:rsid w:val="00E05C1B"/>
    <w:rsid w:val="00E060A8"/>
    <w:rsid w:val="00E06CE8"/>
    <w:rsid w:val="00E073C4"/>
    <w:rsid w:val="00E07913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233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DEB"/>
    <w:rsid w:val="00E25F43"/>
    <w:rsid w:val="00E26A8A"/>
    <w:rsid w:val="00E26C7B"/>
    <w:rsid w:val="00E2715A"/>
    <w:rsid w:val="00E274BD"/>
    <w:rsid w:val="00E27A99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CBC"/>
    <w:rsid w:val="00E31D45"/>
    <w:rsid w:val="00E31F9F"/>
    <w:rsid w:val="00E326A1"/>
    <w:rsid w:val="00E326E4"/>
    <w:rsid w:val="00E32BB6"/>
    <w:rsid w:val="00E3338D"/>
    <w:rsid w:val="00E33515"/>
    <w:rsid w:val="00E338DA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383"/>
    <w:rsid w:val="00E41C9E"/>
    <w:rsid w:val="00E41E5F"/>
    <w:rsid w:val="00E42140"/>
    <w:rsid w:val="00E421F8"/>
    <w:rsid w:val="00E42EC4"/>
    <w:rsid w:val="00E43244"/>
    <w:rsid w:val="00E43321"/>
    <w:rsid w:val="00E4336E"/>
    <w:rsid w:val="00E43678"/>
    <w:rsid w:val="00E4376B"/>
    <w:rsid w:val="00E43861"/>
    <w:rsid w:val="00E43AB0"/>
    <w:rsid w:val="00E43BEC"/>
    <w:rsid w:val="00E43E70"/>
    <w:rsid w:val="00E4429B"/>
    <w:rsid w:val="00E44329"/>
    <w:rsid w:val="00E454B3"/>
    <w:rsid w:val="00E45656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BCB"/>
    <w:rsid w:val="00E57E93"/>
    <w:rsid w:val="00E603B8"/>
    <w:rsid w:val="00E60C4D"/>
    <w:rsid w:val="00E60D20"/>
    <w:rsid w:val="00E610F0"/>
    <w:rsid w:val="00E61B78"/>
    <w:rsid w:val="00E621FA"/>
    <w:rsid w:val="00E624D3"/>
    <w:rsid w:val="00E62BA0"/>
    <w:rsid w:val="00E6470D"/>
    <w:rsid w:val="00E64964"/>
    <w:rsid w:val="00E6541F"/>
    <w:rsid w:val="00E6544D"/>
    <w:rsid w:val="00E65AA6"/>
    <w:rsid w:val="00E65CBC"/>
    <w:rsid w:val="00E66BCF"/>
    <w:rsid w:val="00E6727A"/>
    <w:rsid w:val="00E673C2"/>
    <w:rsid w:val="00E676BB"/>
    <w:rsid w:val="00E67818"/>
    <w:rsid w:val="00E7006D"/>
    <w:rsid w:val="00E70085"/>
    <w:rsid w:val="00E70644"/>
    <w:rsid w:val="00E706D0"/>
    <w:rsid w:val="00E709CB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4A7"/>
    <w:rsid w:val="00E737D3"/>
    <w:rsid w:val="00E73D7A"/>
    <w:rsid w:val="00E74102"/>
    <w:rsid w:val="00E7417C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2EF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6BCE"/>
    <w:rsid w:val="00EA75C0"/>
    <w:rsid w:val="00EA75FB"/>
    <w:rsid w:val="00EA76F9"/>
    <w:rsid w:val="00EA794E"/>
    <w:rsid w:val="00EB0218"/>
    <w:rsid w:val="00EB07CF"/>
    <w:rsid w:val="00EB0BCD"/>
    <w:rsid w:val="00EB0CDC"/>
    <w:rsid w:val="00EB1102"/>
    <w:rsid w:val="00EB1DD3"/>
    <w:rsid w:val="00EB2285"/>
    <w:rsid w:val="00EB283E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80C"/>
    <w:rsid w:val="00EC0FFA"/>
    <w:rsid w:val="00EC16D1"/>
    <w:rsid w:val="00EC2FBE"/>
    <w:rsid w:val="00EC3042"/>
    <w:rsid w:val="00EC3535"/>
    <w:rsid w:val="00EC381F"/>
    <w:rsid w:val="00EC3982"/>
    <w:rsid w:val="00EC3FD8"/>
    <w:rsid w:val="00EC4D56"/>
    <w:rsid w:val="00EC5728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181"/>
    <w:rsid w:val="00ED5201"/>
    <w:rsid w:val="00ED580E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6E0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3CAD"/>
    <w:rsid w:val="00EF4201"/>
    <w:rsid w:val="00EF4559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702"/>
    <w:rsid w:val="00EF792C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3D3C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099"/>
    <w:rsid w:val="00F141C1"/>
    <w:rsid w:val="00F14517"/>
    <w:rsid w:val="00F14CDF"/>
    <w:rsid w:val="00F16020"/>
    <w:rsid w:val="00F16A18"/>
    <w:rsid w:val="00F16B65"/>
    <w:rsid w:val="00F16B7F"/>
    <w:rsid w:val="00F17EF4"/>
    <w:rsid w:val="00F208DD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566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472"/>
    <w:rsid w:val="00F329F1"/>
    <w:rsid w:val="00F329F5"/>
    <w:rsid w:val="00F32AC6"/>
    <w:rsid w:val="00F32D9E"/>
    <w:rsid w:val="00F32E3A"/>
    <w:rsid w:val="00F32F86"/>
    <w:rsid w:val="00F33004"/>
    <w:rsid w:val="00F3428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6C01"/>
    <w:rsid w:val="00F37260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6D56"/>
    <w:rsid w:val="00F475A7"/>
    <w:rsid w:val="00F479E9"/>
    <w:rsid w:val="00F47AF7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3BD9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3C0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3F9F"/>
    <w:rsid w:val="00F64084"/>
    <w:rsid w:val="00F640D4"/>
    <w:rsid w:val="00F641ED"/>
    <w:rsid w:val="00F64CA3"/>
    <w:rsid w:val="00F64D47"/>
    <w:rsid w:val="00F64E72"/>
    <w:rsid w:val="00F6508B"/>
    <w:rsid w:val="00F665B5"/>
    <w:rsid w:val="00F6676E"/>
    <w:rsid w:val="00F66990"/>
    <w:rsid w:val="00F66B3F"/>
    <w:rsid w:val="00F66D1E"/>
    <w:rsid w:val="00F67213"/>
    <w:rsid w:val="00F67317"/>
    <w:rsid w:val="00F67D5A"/>
    <w:rsid w:val="00F700C5"/>
    <w:rsid w:val="00F702F4"/>
    <w:rsid w:val="00F7051F"/>
    <w:rsid w:val="00F70759"/>
    <w:rsid w:val="00F70D54"/>
    <w:rsid w:val="00F71627"/>
    <w:rsid w:val="00F71E7B"/>
    <w:rsid w:val="00F720EA"/>
    <w:rsid w:val="00F7321C"/>
    <w:rsid w:val="00F743A5"/>
    <w:rsid w:val="00F75309"/>
    <w:rsid w:val="00F75346"/>
    <w:rsid w:val="00F75531"/>
    <w:rsid w:val="00F75712"/>
    <w:rsid w:val="00F757E7"/>
    <w:rsid w:val="00F758BF"/>
    <w:rsid w:val="00F75927"/>
    <w:rsid w:val="00F76246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15B9"/>
    <w:rsid w:val="00F820D7"/>
    <w:rsid w:val="00F82598"/>
    <w:rsid w:val="00F82684"/>
    <w:rsid w:val="00F82924"/>
    <w:rsid w:val="00F836F2"/>
    <w:rsid w:val="00F83B52"/>
    <w:rsid w:val="00F83C10"/>
    <w:rsid w:val="00F83D3E"/>
    <w:rsid w:val="00F83E3F"/>
    <w:rsid w:val="00F8430A"/>
    <w:rsid w:val="00F844B4"/>
    <w:rsid w:val="00F846D3"/>
    <w:rsid w:val="00F84ACE"/>
    <w:rsid w:val="00F84B58"/>
    <w:rsid w:val="00F84BB8"/>
    <w:rsid w:val="00F85DAA"/>
    <w:rsid w:val="00F85E3D"/>
    <w:rsid w:val="00F8698C"/>
    <w:rsid w:val="00F86B6A"/>
    <w:rsid w:val="00F86BD2"/>
    <w:rsid w:val="00F871CB"/>
    <w:rsid w:val="00F87503"/>
    <w:rsid w:val="00F8790C"/>
    <w:rsid w:val="00F90862"/>
    <w:rsid w:val="00F90994"/>
    <w:rsid w:val="00F90FD4"/>
    <w:rsid w:val="00F916D2"/>
    <w:rsid w:val="00F9190E"/>
    <w:rsid w:val="00F91B38"/>
    <w:rsid w:val="00F91CB0"/>
    <w:rsid w:val="00F92A73"/>
    <w:rsid w:val="00F94084"/>
    <w:rsid w:val="00F941DD"/>
    <w:rsid w:val="00F94373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A88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C35"/>
    <w:rsid w:val="00FA3E6F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70"/>
    <w:rsid w:val="00FB0EE2"/>
    <w:rsid w:val="00FB113E"/>
    <w:rsid w:val="00FB1C21"/>
    <w:rsid w:val="00FB1F3B"/>
    <w:rsid w:val="00FB228A"/>
    <w:rsid w:val="00FB23EA"/>
    <w:rsid w:val="00FB273F"/>
    <w:rsid w:val="00FB2F7D"/>
    <w:rsid w:val="00FB36B2"/>
    <w:rsid w:val="00FB43F5"/>
    <w:rsid w:val="00FB488D"/>
    <w:rsid w:val="00FB4C74"/>
    <w:rsid w:val="00FB5962"/>
    <w:rsid w:val="00FB5EC9"/>
    <w:rsid w:val="00FB61E9"/>
    <w:rsid w:val="00FB62F4"/>
    <w:rsid w:val="00FB68CB"/>
    <w:rsid w:val="00FB6942"/>
    <w:rsid w:val="00FB6A8C"/>
    <w:rsid w:val="00FB72D0"/>
    <w:rsid w:val="00FB7320"/>
    <w:rsid w:val="00FB7486"/>
    <w:rsid w:val="00FB796C"/>
    <w:rsid w:val="00FB7AA0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2EB"/>
    <w:rsid w:val="00FD2760"/>
    <w:rsid w:val="00FD27B8"/>
    <w:rsid w:val="00FD29E4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98E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0F76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2A00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636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0BC"/>
    <w:rsid w:val="00FF57A0"/>
    <w:rsid w:val="00FF5A9C"/>
    <w:rsid w:val="00FF5ECF"/>
    <w:rsid w:val="00FF6169"/>
    <w:rsid w:val="00FF62D8"/>
    <w:rsid w:val="00FF6CAE"/>
    <w:rsid w:val="00FF6EAD"/>
    <w:rsid w:val="00FF6F9B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11E8FB8D-04B7-473B-9F09-FFF39FEDA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/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/>
    <w:tblStylePr w:type="firstRow">
      <w:rPr>
        <w:i/>
        <w:iCs/>
      </w:r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/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firstCol">
      <w:rPr>
        <w:b/>
        <w:bCs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/>
    <w:tblStylePr w:type="firstRow">
      <w:rPr>
        <w:b/>
        <w:bCs/>
        <w:i/>
        <w:iCs/>
        <w:color w:val="FFFFFF"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character" w:customStyle="1" w:styleId="HeaderChar">
    <w:name w:val="Header Char"/>
    <w:basedOn w:val="DefaultParagraphFont"/>
    <w:link w:val="Header"/>
    <w:uiPriority w:val="99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/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/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6292E-F6D7-4C3D-BC2E-3236770A7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07164E-D04F-4EAD-B996-441CF0CEB9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675C85-AAE3-4915-86B1-C6A7B088E2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5</Pages>
  <Words>1538</Words>
  <Characters>7019</Characters>
  <Application>Microsoft Office Word</Application>
  <DocSecurity>4</DocSecurity>
  <Lines>127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Alisa, Langyanai</cp:lastModifiedBy>
  <cp:revision>221</cp:revision>
  <cp:lastPrinted>2026-05-15T13:18:00Z</cp:lastPrinted>
  <dcterms:created xsi:type="dcterms:W3CDTF">2025-08-16T16:25:00Z</dcterms:created>
  <dcterms:modified xsi:type="dcterms:W3CDTF">2026-05-14T13:08:00Z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